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21A21">
      <w:pPr>
        <w:pStyle w:val="titre2"/>
        <w:rPr>
          <w:lang w:val="en-US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4.75pt;margin-top:-42.6pt;width:66.4pt;height:64.4pt;z-index:251658752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 grayscale="t" bilevel="t"/>
          </v:shape>
        </w:pict>
      </w:r>
    </w:p>
    <w:p w:rsidR="00000000" w:rsidRDefault="00F21A21">
      <w:pPr>
        <w:pStyle w:val="titre2"/>
        <w:rPr>
          <w:lang w:val="en-US"/>
        </w:rPr>
      </w:pPr>
    </w:p>
    <w:p w:rsidR="00000000" w:rsidRDefault="00F21A21">
      <w:pPr>
        <w:pStyle w:val="titre2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05pt;margin-top:-34.85pt;width:313.15pt;height:22.65pt;z-index:251655680;mso-wrap-distance-left:9.05pt;mso-wrap-distance-top:9.05pt;mso-wrap-distance-right:9.05pt;mso-wrap-distance-bottom:9.05pt;mso-position-horizontal:absolute;mso-position-horizontal-relative:page;mso-position-vertical:absolute;mso-position-vertical-relative:text" fillcolor="black" stroked="f">
            <v:textbox inset="0,0,0,0">
              <w:txbxContent>
                <w:p w:rsidR="00000000" w:rsidRDefault="00F21A21">
                  <w:pPr>
                    <w:pStyle w:val="titrefiche"/>
                  </w:pPr>
                  <w:r>
                    <w:rPr>
                      <w:sz w:val="32"/>
                      <w:szCs w:val="32"/>
                      <w:shd w:val="clear" w:color="auto" w:fill="000000"/>
                    </w:rPr>
                    <w:t>FICHE INSCRIPTION  PLONGEE</w:t>
                  </w:r>
                </w:p>
              </w:txbxContent>
            </v:textbox>
            <w10:wrap type="square" side="largest"/>
          </v:shape>
        </w:pict>
      </w:r>
      <w:r>
        <w:pict>
          <v:shape id="_x0000_s1028" type="#_x0000_t75" style="position:absolute;left:0;text-align:left;margin-left:67.2pt;margin-top:33.85pt;width:66.4pt;height:64.4pt;z-index:251657728;mso-wrap-distance-left:9.05pt;mso-wrap-distance-right:9.05pt;mso-position-horizontal:absolute;mso-position-horizontal-relative:page;mso-position-vertical:absolute;mso-position-vertical-relative:page" filled="t">
            <v:fill color2="black"/>
            <v:imagedata r:id="rId7" o:title="" grayscale="t" bilevel="t"/>
          </v:shape>
        </w:pict>
      </w:r>
    </w:p>
    <w:p w:rsidR="00000000" w:rsidRDefault="00F21A21">
      <w:pPr>
        <w:pStyle w:val="titre2"/>
      </w:pP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8"/>
        </w:rPr>
      </w:pP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8"/>
        </w:rPr>
      </w:pP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2"/>
        <w:gridCol w:w="1276"/>
        <w:gridCol w:w="2835"/>
        <w:gridCol w:w="1134"/>
        <w:gridCol w:w="850"/>
        <w:gridCol w:w="1769"/>
      </w:tblGrid>
      <w:tr w:rsidR="00000000">
        <w:trPr>
          <w:trHeight w:val="285"/>
        </w:trPr>
        <w:tc>
          <w:tcPr>
            <w:tcW w:w="2622" w:type="dxa"/>
            <w:gridSpan w:val="3"/>
            <w:shd w:val="clear" w:color="auto" w:fill="auto"/>
          </w:tcPr>
          <w:p w:rsidR="00000000" w:rsidRDefault="00F21A21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 :</w:t>
            </w:r>
          </w:p>
        </w:tc>
        <w:tc>
          <w:tcPr>
            <w:tcW w:w="6588" w:type="dxa"/>
            <w:gridSpan w:val="4"/>
            <w:shd w:val="clear" w:color="auto" w:fill="auto"/>
          </w:tcPr>
          <w:p w:rsidR="00000000" w:rsidRDefault="00F21A21">
            <w:pPr>
              <w:pStyle w:val="Footer"/>
              <w:tabs>
                <w:tab w:val="clear" w:pos="4536"/>
                <w:tab w:val="clear" w:pos="9072"/>
              </w:tabs>
              <w:snapToGrid w:val="0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. . . . . . . . . . . . . . . . . . . . . . . . . . . . . . . . . . . . . . . . . . . . . . . . . . . . . . </w:t>
            </w:r>
          </w:p>
        </w:tc>
      </w:tr>
      <w:tr w:rsidR="00000000">
        <w:trPr>
          <w:trHeight w:val="285"/>
        </w:trPr>
        <w:tc>
          <w:tcPr>
            <w:tcW w:w="1204" w:type="dxa"/>
            <w:shd w:val="clear" w:color="auto" w:fill="auto"/>
          </w:tcPr>
          <w:p w:rsidR="00000000" w:rsidRDefault="00F21A21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Prénom: 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. . . . . . . . . . . . . . . . . . . . . . . . . . . . . . . . . . </w:t>
            </w:r>
          </w:p>
        </w:tc>
        <w:tc>
          <w:tcPr>
            <w:tcW w:w="113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19" w:type="dxa"/>
            <w:gridSpan w:val="2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cantSplit/>
          <w:trHeight w:val="285"/>
        </w:trPr>
        <w:tc>
          <w:tcPr>
            <w:tcW w:w="1346" w:type="dxa"/>
            <w:gridSpan w:val="2"/>
            <w:shd w:val="clear" w:color="auto" w:fill="auto"/>
          </w:tcPr>
          <w:p w:rsidR="00000000" w:rsidRDefault="00F21A21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00000" w:rsidRDefault="00F21A21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0000" w:rsidRDefault="00F21A2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000000" w:rsidRDefault="00F21A21">
            <w:pPr>
              <w:pStyle w:val="Footer"/>
              <w:tabs>
                <w:tab w:val="clear" w:pos="4536"/>
                <w:tab w:val="clear" w:pos="9072"/>
              </w:tabs>
              <w:snapToGrid w:val="0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 (  )    M (  ) </w:t>
            </w:r>
          </w:p>
        </w:tc>
      </w:tr>
      <w:tr w:rsidR="00000000">
        <w:trPr>
          <w:cantSplit/>
          <w:trHeight w:val="285"/>
        </w:trPr>
        <w:tc>
          <w:tcPr>
            <w:tcW w:w="9210" w:type="dxa"/>
            <w:gridSpan w:val="7"/>
            <w:shd w:val="clear" w:color="auto" w:fill="auto"/>
          </w:tcPr>
          <w:p w:rsidR="00000000" w:rsidRDefault="00F21A21">
            <w:pPr>
              <w:snapToGrid w:val="0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Niveau validé: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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FFESSM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. . . . . . . . . . . . . . . . . .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 </w:t>
            </w:r>
            <w:r>
              <w:rPr>
                <w:rFonts w:ascii="Arial" w:hAnsi="Arial" w:cs="Arial"/>
                <w:b/>
                <w:bCs/>
                <w:sz w:val="20"/>
              </w:rPr>
              <w:t>PADI  . . . . . . . . . . . . . . . . . . .</w:t>
            </w:r>
          </w:p>
        </w:tc>
      </w:tr>
    </w:tbl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lang w:val="en-US"/>
        </w:rPr>
      </w:pP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Né(e) le :</w:t>
      </w: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lang w:val="en-US"/>
        </w:rPr>
      </w:pP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ADRESSE :</w:t>
      </w: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lang w:val="en-US"/>
        </w:rPr>
      </w:pP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code postal:                                             VILLE : </w:t>
      </w: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lang w:val="en-US"/>
        </w:rPr>
      </w:pP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MAIL :                       </w:t>
      </w: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lang w:val="en-US"/>
        </w:rPr>
      </w:pP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TELEPHONE : </w:t>
      </w: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lang w:val="en-US"/>
        </w:rPr>
      </w:pP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lang w:val="en-US"/>
        </w:rPr>
      </w:pPr>
    </w:p>
    <w:p w:rsidR="00000000" w:rsidRDefault="00F21A21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0"/>
          <w:lang w:val="en-US"/>
        </w:rPr>
      </w:pPr>
      <w:r>
        <w:pict>
          <v:rect id="_x0000_s1030" style="position:absolute;margin-left:-3.85pt;margin-top:6.2pt;width:459pt;height:66.2pt;z-index:251659776;mso-wrap-style:none;mso-position-horizontal:absolute;mso-position-horizontal-relative:text;mso-position-vertical:absolute;mso-position-vertical-relative:text;v-text-anchor:middle" filled="f" strokeweight=".53mm">
            <v:stroke endcap="square"/>
          </v:rect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709"/>
        <w:gridCol w:w="2977"/>
      </w:tblGrid>
      <w:tr w:rsidR="00000000">
        <w:tc>
          <w:tcPr>
            <w:tcW w:w="361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eastAsia="Wingdings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Licence Fédérale FFESSM</w:t>
            </w:r>
          </w:p>
        </w:tc>
        <w:tc>
          <w:tcPr>
            <w:tcW w:w="113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eastAsia="Wingdings" w:hAnsi="Arial" w:cs="Arial"/>
                <w:szCs w:val="24"/>
              </w:rPr>
              <w:t>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Enfan</w:t>
            </w:r>
            <w:r>
              <w:rPr>
                <w:rFonts w:ascii="Arial" w:hAnsi="Arial" w:cs="Arial"/>
                <w:szCs w:val="24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n°  </w:t>
            </w:r>
          </w:p>
        </w:tc>
        <w:tc>
          <w:tcPr>
            <w:tcW w:w="2977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000000">
        <w:tc>
          <w:tcPr>
            <w:tcW w:w="361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0000" w:rsidRDefault="00F21A21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eastAsia="Wingdings" w:hAnsi="Arial" w:cs="Arial"/>
                <w:szCs w:val="24"/>
              </w:rPr>
              <w:t>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Jeune</w:t>
            </w:r>
          </w:p>
        </w:tc>
        <w:tc>
          <w:tcPr>
            <w:tcW w:w="709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n° </w:t>
            </w:r>
          </w:p>
        </w:tc>
        <w:tc>
          <w:tcPr>
            <w:tcW w:w="2977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000000">
        <w:trPr>
          <w:cantSplit/>
          <w:trHeight w:val="332"/>
        </w:trPr>
        <w:tc>
          <w:tcPr>
            <w:tcW w:w="361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000000" w:rsidRDefault="00F21A21">
            <w:pPr>
              <w:pStyle w:val="Footer"/>
              <w:tabs>
                <w:tab w:val="clear" w:pos="4536"/>
                <w:tab w:val="clear" w:pos="9072"/>
              </w:tabs>
              <w:snapToGrid w:val="0"/>
            </w:pPr>
            <w:r>
              <w:rPr>
                <w:rFonts w:ascii="Arial" w:eastAsia="Wingdings" w:hAnsi="Arial" w:cs="Arial"/>
                <w:szCs w:val="24"/>
              </w:rPr>
              <w:t>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Adulte    n°       </w:t>
            </w:r>
          </w:p>
        </w:tc>
      </w:tr>
      <w:tr w:rsidR="00000000">
        <w:trPr>
          <w:cantSplit/>
        </w:trPr>
        <w:tc>
          <w:tcPr>
            <w:tcW w:w="361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000000" w:rsidRDefault="00F21A21">
            <w:pPr>
              <w:pStyle w:val="Footer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F21A21">
      <w:pPr>
        <w:ind w:right="140"/>
        <w:jc w:val="right"/>
        <w:rPr>
          <w:rFonts w:ascii="Arial" w:hAnsi="Arial" w:cs="Arial"/>
        </w:rPr>
      </w:pPr>
    </w:p>
    <w:p w:rsidR="00000000" w:rsidRDefault="00F21A21">
      <w:pPr>
        <w:ind w:right="140"/>
        <w:jc w:val="right"/>
        <w:rPr>
          <w:rFonts w:ascii="Arial" w:hAnsi="Arial" w:cs="Arial"/>
        </w:rPr>
      </w:pPr>
    </w:p>
    <w:p w:rsidR="00000000" w:rsidRDefault="00F21A21">
      <w:pPr>
        <w:ind w:right="140"/>
        <w:jc w:val="right"/>
        <w:rPr>
          <w:rFonts w:ascii="Arial" w:hAnsi="Arial" w:cs="Arial"/>
        </w:rPr>
      </w:pPr>
    </w:p>
    <w:p w:rsidR="00000000" w:rsidRDefault="00F21A21">
      <w:pPr>
        <w:pStyle w:val="Heading3"/>
        <w:pBdr>
          <w:top w:val="none" w:sz="0" w:space="0" w:color="auto"/>
        </w:pBdr>
      </w:pPr>
      <w:r>
        <w:rPr>
          <w:rFonts w:ascii="Arial" w:hAnsi="Arial" w:cs="Arial"/>
          <w:sz w:val="26"/>
          <w:szCs w:val="26"/>
        </w:rPr>
        <w:t xml:space="preserve">NIVEAU  CHOISI </w:t>
      </w:r>
    </w:p>
    <w:p w:rsidR="00000000" w:rsidRDefault="00F21A21"/>
    <w:p w:rsidR="00000000" w:rsidRDefault="00F21A21"/>
    <w:tbl>
      <w:tblPr>
        <w:tblW w:w="0" w:type="auto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352"/>
        <w:gridCol w:w="463"/>
        <w:gridCol w:w="296"/>
        <w:gridCol w:w="500"/>
        <w:gridCol w:w="296"/>
        <w:gridCol w:w="352"/>
        <w:gridCol w:w="167"/>
        <w:gridCol w:w="796"/>
        <w:gridCol w:w="222"/>
        <w:gridCol w:w="593"/>
        <w:gridCol w:w="203"/>
        <w:gridCol w:w="612"/>
        <w:gridCol w:w="148"/>
        <w:gridCol w:w="666"/>
        <w:gridCol w:w="519"/>
        <w:gridCol w:w="278"/>
        <w:gridCol w:w="92"/>
        <w:gridCol w:w="537"/>
        <w:gridCol w:w="185"/>
        <w:gridCol w:w="908"/>
        <w:gridCol w:w="130"/>
        <w:gridCol w:w="130"/>
        <w:gridCol w:w="130"/>
      </w:tblGrid>
      <w:tr w:rsidR="00000000"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1A21">
            <w:pPr>
              <w:pStyle w:val="Heading9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 w:val="0"/>
                <w:iCs w:val="0"/>
                <w:spacing w:val="-20"/>
                <w:sz w:val="22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pacing w:val="-20"/>
                <w:sz w:val="22"/>
              </w:rPr>
              <w:t>Plongées plo</w:t>
            </w:r>
            <w:r>
              <w:rPr>
                <w:rFonts w:ascii="Arial" w:hAnsi="Arial" w:cs="Arial"/>
                <w:i w:val="0"/>
                <w:iCs w:val="0"/>
                <w:sz w:val="22"/>
              </w:rPr>
              <w:t>plongées</w:t>
            </w: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début</w:t>
            </w:r>
          </w:p>
        </w:tc>
        <w:tc>
          <w:tcPr>
            <w:tcW w:w="1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fin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b/>
                <w:spacing w:val="-20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Matin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0"/>
                <w:sz w:val="22"/>
              </w:rPr>
              <w:t>Après midi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274"/>
        </w:trPr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pStyle w:val="Heading7"/>
              <w:snapToGri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Formation</w:t>
            </w:r>
          </w:p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pStyle w:val="Heading8"/>
              <w:snapToGrid w:val="0"/>
              <w:rPr>
                <w:rFonts w:ascii="Arial" w:hAnsi="Arial" w:cs="Arial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231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Niveau 1 / plongeur OR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8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95"/>
        </w:trPr>
        <w:tc>
          <w:tcPr>
            <w:tcW w:w="231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 xml:space="preserve">  </w:t>
            </w:r>
            <w:r>
              <w:rPr>
                <w:rFonts w:ascii="Arial" w:eastAsia="Wingdings" w:hAnsi="Arial" w:cs="Arial"/>
                <w:sz w:val="20"/>
              </w:rPr>
              <w:t>PE12 / PE20 / PE40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8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231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Formation enfant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9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273"/>
        </w:trPr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pStyle w:val="Heading5"/>
              <w:snapToGrid w:val="0"/>
            </w:pPr>
            <w:r>
              <w:rPr>
                <w:rFonts w:ascii="Arial" w:hAnsi="Arial" w:cs="Arial"/>
              </w:rPr>
              <w:lastRenderedPageBreak/>
              <w:t>Exploration</w:t>
            </w:r>
          </w:p>
          <w:p w:rsidR="00000000" w:rsidRDefault="00F21A21">
            <w:pPr>
              <w:snapToGrid w:val="0"/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231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Pack découverte 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4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7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231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 xml:space="preserve"> </w:t>
            </w:r>
            <w:r>
              <w:rPr>
                <w:rFonts w:ascii="Arial" w:eastAsia="Wingdings" w:hAnsi="Arial" w:cs="Arial"/>
                <w:sz w:val="20"/>
              </w:rPr>
              <w:t>avec équipement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4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7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231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sans équipement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4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7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231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Forfait 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de 4</w:t>
            </w:r>
          </w:p>
        </w:tc>
        <w:tc>
          <w:tcPr>
            <w:tcW w:w="198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4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7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231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4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7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231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Bapteme</w:t>
            </w:r>
          </w:p>
          <w:p w:rsidR="00000000" w:rsidRDefault="00F21A21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sz w:val="20"/>
              </w:rPr>
              <w:t>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3"/>
        </w:trPr>
        <w:tc>
          <w:tcPr>
            <w:tcW w:w="2315" w:type="dxa"/>
            <w:gridSpan w:val="4"/>
            <w:shd w:val="clear" w:color="auto" w:fill="FFFFFF"/>
            <w:vAlign w:val="center"/>
          </w:tcPr>
          <w:p w:rsidR="00000000" w:rsidRDefault="00F21A21">
            <w:pPr>
              <w:snapToGrid w:val="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148" w:type="dxa"/>
            <w:gridSpan w:val="3"/>
            <w:shd w:val="clear" w:color="auto" w:fill="FFFFFF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gridSpan w:val="5"/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gridSpan w:val="4"/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gridSpan w:val="3"/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gridSpan w:val="3"/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/>
        </w:trPr>
        <w:tc>
          <w:tcPr>
            <w:tcW w:w="2315" w:type="dxa"/>
            <w:gridSpan w:val="4"/>
            <w:shd w:val="clear" w:color="auto" w:fill="FFFFFF"/>
            <w:vAlign w:val="center"/>
          </w:tcPr>
          <w:p w:rsidR="00000000" w:rsidRDefault="00F21A21">
            <w:pPr>
              <w:snapToGrid w:val="0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1148" w:type="dxa"/>
            <w:gridSpan w:val="3"/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gridSpan w:val="5"/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gridSpan w:val="4"/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gridSpan w:val="3"/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1148" w:type="dxa"/>
            <w:gridSpan w:val="3"/>
            <w:shd w:val="clear" w:color="auto" w:fill="FFFFFF"/>
            <w:vAlign w:val="center"/>
          </w:tcPr>
          <w:p w:rsidR="00000000" w:rsidRDefault="00F21A21">
            <w:pPr>
              <w:snapToGrid w:val="0"/>
              <w:jc w:val="center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56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69"/>
        </w:trPr>
        <w:tc>
          <w:tcPr>
            <w:tcW w:w="1204" w:type="dxa"/>
            <w:shd w:val="clear" w:color="auto" w:fill="FFFFFF"/>
            <w:vAlign w:val="center"/>
          </w:tcPr>
          <w:p w:rsidR="00000000" w:rsidRDefault="00F21A21">
            <w:pPr>
              <w:snapToGrid w:val="0"/>
              <w:ind w:left="-19" w:right="74"/>
              <w:rPr>
                <w:rFonts w:ascii="Arial" w:hAnsi="Arial" w:cs="Arial"/>
                <w:sz w:val="20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shd w:val="clear" w:color="auto" w:fill="FFFFFF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3"/>
            <w:shd w:val="clear" w:color="auto" w:fill="FFFFFF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96" w:type="dxa"/>
            <w:shd w:val="clear" w:color="auto" w:fill="FFFFFF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14" w:type="dxa"/>
            <w:gridSpan w:val="2"/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" w:type="dxa"/>
            <w:gridSpan w:val="2"/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14" w:type="dxa"/>
            <w:gridSpan w:val="3"/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4"/>
            <w:shd w:val="clear" w:color="auto" w:fill="FFFFFF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6" w:type="dxa"/>
            <w:gridSpan w:val="2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556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3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5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6" w:type="dxa"/>
            <w:gridSpan w:val="2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556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3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5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"/>
        </w:trPr>
        <w:tc>
          <w:tcPr>
            <w:tcW w:w="1556" w:type="dxa"/>
            <w:gridSpan w:val="2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556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4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3"/>
            <w:shd w:val="clear" w:color="auto" w:fill="auto"/>
          </w:tcPr>
          <w:p w:rsidR="00000000" w:rsidRDefault="00F21A21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5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dxa"/>
            <w:shd w:val="clear" w:color="auto" w:fill="auto"/>
          </w:tcPr>
          <w:p w:rsidR="00000000" w:rsidRDefault="00F21A21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F21A21">
      <w:pPr>
        <w:rPr>
          <w:rFonts w:ascii="Arial" w:hAnsi="Arial" w:cs="Arial"/>
          <w:sz w:val="10"/>
        </w:rPr>
      </w:pPr>
    </w:p>
    <w:p w:rsidR="00000000" w:rsidRDefault="00F21A21">
      <w:pPr>
        <w:rPr>
          <w:rFonts w:ascii="Arial" w:hAnsi="Arial" w:cs="Arial"/>
          <w:sz w:val="8"/>
          <w:szCs w:val="8"/>
        </w:rPr>
      </w:pPr>
    </w:p>
    <w:p w:rsidR="00000000" w:rsidRDefault="00F21A21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FFFFFF"/>
        <w:ind w:left="142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A JOINDRE OBLIGATO</w:t>
      </w:r>
      <w:r>
        <w:rPr>
          <w:rFonts w:ascii="Arial" w:hAnsi="Arial" w:cs="Arial"/>
          <w:b/>
          <w:bCs/>
          <w:i/>
          <w:iCs/>
          <w:sz w:val="20"/>
        </w:rPr>
        <w:t>IREMENT A CETTE FICHE  (voir au verso)</w:t>
      </w:r>
    </w:p>
    <w:p w:rsidR="00000000" w:rsidRDefault="00F21A21">
      <w:pPr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FFFFFF"/>
        <w:tabs>
          <w:tab w:val="left" w:pos="426"/>
        </w:tabs>
        <w:ind w:left="426" w:hanging="284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Certificat médical : pour les stages plongée et mixte, le certificat médical doit spécifier la non-contre indication à la pratique de la plongée sous-marine.</w:t>
      </w:r>
    </w:p>
    <w:p w:rsidR="00000000" w:rsidRDefault="00F21A21">
      <w:pPr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FFFFFF"/>
        <w:tabs>
          <w:tab w:val="left" w:pos="426"/>
        </w:tabs>
        <w:ind w:left="426" w:hanging="284"/>
      </w:pPr>
      <w:r>
        <w:rPr>
          <w:rFonts w:ascii="Arial" w:hAnsi="Arial" w:cs="Arial"/>
          <w:i/>
          <w:iCs/>
          <w:sz w:val="20"/>
        </w:rPr>
        <w:t>Autorisation parentale pour les mineurs.</w:t>
      </w:r>
    </w:p>
    <w:p w:rsidR="00000000" w:rsidRDefault="00F21A21">
      <w:pPr>
        <w:jc w:val="right"/>
        <w:rPr>
          <w:rFonts w:ascii="Arial" w:hAnsi="Arial" w:cs="Arial"/>
          <w:sz w:val="20"/>
          <w:lang w:val="en-US"/>
        </w:rPr>
      </w:pPr>
      <w:r>
        <w:pict>
          <v:shape id="_x0000_s1027" type="#_x0000_t202" style="position:absolute;left:0;text-align:left;margin-left:0;margin-top:54.2pt;width:375.8pt;height:37.25pt;z-index:251656704;mso-wrap-distance-left:2.85pt;mso-wrap-distance-top:2.85pt;mso-wrap-distance-right:2.85pt;mso-wrap-distance-bottom:2.85pt;mso-position-horizontal:center;mso-position-horizontal-relative:page;mso-position-vertical:absolute;mso-position-vertical-relative:page" fillcolor="black" stroked="f">
            <v:textbox inset="0,0,0,0">
              <w:txbxContent>
                <w:p w:rsidR="00000000" w:rsidRDefault="00F21A21">
                  <w:pPr>
                    <w:widowControl w:val="0"/>
                    <w:shd w:val="clear" w:color="auto" w:fill="000000"/>
                    <w:jc w:val="center"/>
                    <w:rPr>
                      <w:rFonts w:ascii="Century Gothic" w:hAnsi="Century Gothic" w:cs="Century Gothic"/>
                      <w:b/>
                      <w:color w:val="FFFFFF"/>
                      <w:sz w:val="28"/>
                      <w:shd w:val="clear" w:color="auto" w:fill="000000"/>
                    </w:rPr>
                  </w:pPr>
                  <w:r>
                    <w:rPr>
                      <w:rFonts w:ascii="Century Gothic" w:hAnsi="Century Gothic" w:cs="Century Gothic"/>
                      <w:b/>
                      <w:color w:val="FFFFFF"/>
                      <w:sz w:val="36"/>
                      <w:shd w:val="clear" w:color="auto" w:fill="000000"/>
                    </w:rPr>
                    <w:t xml:space="preserve">AUTORISATION PARENTALE </w:t>
                  </w:r>
                </w:p>
                <w:p w:rsidR="00000000" w:rsidRDefault="00F21A21">
                  <w:pPr>
                    <w:widowControl w:val="0"/>
                    <w:shd w:val="clear" w:color="auto" w:fill="000000"/>
                    <w:jc w:val="center"/>
                  </w:pPr>
                  <w:r>
                    <w:rPr>
                      <w:rFonts w:ascii="Century Gothic" w:hAnsi="Century Gothic" w:cs="Century Gothic"/>
                      <w:b/>
                      <w:color w:val="FFFFFF"/>
                      <w:sz w:val="28"/>
                      <w:shd w:val="clear" w:color="auto" w:fill="000000"/>
                    </w:rPr>
                    <w:t>POUR LES MINEURS</w:t>
                  </w:r>
                </w:p>
              </w:txbxContent>
            </v:textbox>
            <w10:wrap type="topAndBottom"/>
          </v:shape>
        </w:pict>
      </w:r>
    </w:p>
    <w:p w:rsidR="00000000" w:rsidRDefault="00F21A21">
      <w:pPr>
        <w:tabs>
          <w:tab w:val="left" w:pos="2374"/>
          <w:tab w:val="center" w:pos="4535"/>
          <w:tab w:val="right" w:pos="9072"/>
        </w:tabs>
        <w:jc w:val="center"/>
        <w:rPr>
          <w:rFonts w:ascii="Arial" w:hAnsi="Arial" w:cs="Arial"/>
          <w:i/>
          <w:iCs/>
          <w:sz w:val="18"/>
        </w:rPr>
      </w:pPr>
    </w:p>
    <w:p w:rsidR="00000000" w:rsidRDefault="00F21A21">
      <w:pPr>
        <w:tabs>
          <w:tab w:val="left" w:pos="0"/>
          <w:tab w:val="left" w:pos="2268"/>
          <w:tab w:val="left" w:pos="28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rPr>
          <w:rFonts w:ascii="Arial" w:hAnsi="Arial" w:cs="Arial"/>
          <w:sz w:val="20"/>
        </w:rPr>
      </w:pPr>
    </w:p>
    <w:p w:rsidR="00000000" w:rsidRDefault="00F21A21">
      <w:pPr>
        <w:tabs>
          <w:tab w:val="left" w:pos="0"/>
          <w:tab w:val="left" w:pos="2268"/>
          <w:tab w:val="left" w:pos="28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rPr>
          <w:rFonts w:ascii="Arial" w:hAnsi="Arial" w:cs="Arial"/>
          <w:sz w:val="20"/>
        </w:rPr>
      </w:pPr>
    </w:p>
    <w:p w:rsidR="00000000" w:rsidRDefault="00F21A21">
      <w:pPr>
        <w:tabs>
          <w:tab w:val="left" w:pos="0"/>
          <w:tab w:val="left" w:pos="2268"/>
          <w:tab w:val="left" w:pos="28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360" w:lineRule="auto"/>
        <w:rPr>
          <w:rFonts w:ascii="Arial" w:hAnsi="Arial" w:cs="Arial"/>
          <w:sz w:val="20"/>
        </w:rPr>
      </w:pPr>
      <w:bookmarkStart w:id="1" w:name="page2"/>
      <w:r>
        <w:rPr>
          <w:rFonts w:ascii="Arial" w:hAnsi="Arial" w:cs="Arial"/>
          <w:sz w:val="20"/>
        </w:rPr>
        <w:t>Je soussigné(</w:t>
      </w:r>
      <w:r>
        <w:rPr>
          <w:rFonts w:ascii="Arial" w:hAnsi="Arial" w:cs="Arial"/>
          <w:sz w:val="20"/>
        </w:rPr>
        <w:t>e), (Nom, Prénom)</w:t>
      </w:r>
      <w:bookmarkEnd w:id="1"/>
      <w:r>
        <w:rPr>
          <w:rFonts w:ascii="Arial" w:hAnsi="Arial" w:cs="Arial"/>
          <w:sz w:val="20"/>
        </w:rPr>
        <w:tab/>
        <w:t xml:space="preserve">. . . . . . . . . . . . . . . . . . . . . . . . . . . . . . . . . . . . . . . . . . . . . . . . . . . . . . . . . . . . . . </w:t>
      </w:r>
    </w:p>
    <w:p w:rsidR="00000000" w:rsidRDefault="00F21A21">
      <w:pPr>
        <w:tabs>
          <w:tab w:val="left" w:pos="0"/>
          <w:tab w:val="left" w:pos="2268"/>
          <w:tab w:val="left" w:pos="28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Né(e) 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 . . . . . . / . . . . . . . / . . . . . . .</w:t>
      </w:r>
    </w:p>
    <w:p w:rsidR="00000000" w:rsidRDefault="00F21A21">
      <w:pPr>
        <w:tabs>
          <w:tab w:val="left" w:pos="0"/>
          <w:tab w:val="left" w:pos="2268"/>
          <w:tab w:val="left" w:pos="28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rPr>
          <w:rFonts w:ascii="Arial" w:hAnsi="Arial" w:cs="Arial"/>
          <w:sz w:val="20"/>
        </w:rPr>
      </w:pPr>
    </w:p>
    <w:p w:rsidR="00000000" w:rsidRDefault="00F21A21">
      <w:pPr>
        <w:tabs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ind w:left="3022" w:hanging="3022"/>
        <w:rPr>
          <w:rFonts w:ascii="Arial" w:hAnsi="Arial" w:cs="Arial"/>
          <w:sz w:val="20"/>
        </w:rPr>
      </w:pPr>
      <w:r>
        <w:rPr>
          <w:rFonts w:ascii="Arial" w:eastAsia="Wingdings" w:hAnsi="Arial" w:cs="Arial"/>
          <w:b/>
          <w:sz w:val="28"/>
        </w:rPr>
        <w:t>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0"/>
        </w:rPr>
        <w:t>Déclare sur l'honneur</w:t>
      </w:r>
      <w:r>
        <w:rPr>
          <w:rFonts w:ascii="Arial" w:hAnsi="Arial" w:cs="Arial"/>
          <w:sz w:val="20"/>
        </w:rPr>
        <w:t>:</w:t>
      </w:r>
    </w:p>
    <w:p w:rsidR="00000000" w:rsidRDefault="00F21A21">
      <w:pPr>
        <w:numPr>
          <w:ilvl w:val="0"/>
          <w:numId w:val="3"/>
        </w:numPr>
        <w:tabs>
          <w:tab w:val="left" w:pos="720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192" w:lineRule="auto"/>
        <w:ind w:left="7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Avoir plein exercice de puissan</w:t>
      </w:r>
      <w:r>
        <w:rPr>
          <w:rFonts w:ascii="Arial" w:hAnsi="Arial" w:cs="Arial"/>
          <w:sz w:val="20"/>
        </w:rPr>
        <w:t>ce paternelle ou maternelle *</w:t>
      </w:r>
    </w:p>
    <w:p w:rsidR="00000000" w:rsidRDefault="00F21A21">
      <w:pPr>
        <w:numPr>
          <w:ilvl w:val="0"/>
          <w:numId w:val="3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192" w:lineRule="auto"/>
        <w:ind w:left="7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Exercer tutelle *</w:t>
      </w:r>
    </w:p>
    <w:p w:rsidR="00000000" w:rsidRDefault="00F21A21">
      <w:pPr>
        <w:numPr>
          <w:ilvl w:val="0"/>
          <w:numId w:val="3"/>
        </w:numPr>
        <w:tabs>
          <w:tab w:val="left" w:pos="720"/>
        </w:tabs>
        <w:spacing w:line="192" w:lineRule="auto"/>
        <w:ind w:left="720" w:firstLine="0"/>
        <w:rPr>
          <w:rFonts w:ascii="Arial" w:hAnsi="Arial" w:cs="Arial"/>
          <w:sz w:val="14"/>
        </w:rPr>
      </w:pPr>
      <w:r>
        <w:rPr>
          <w:rFonts w:ascii="Arial" w:hAnsi="Arial" w:cs="Arial"/>
          <w:sz w:val="20"/>
        </w:rPr>
        <w:t>Etre investi du droit de garde *</w:t>
      </w:r>
    </w:p>
    <w:p w:rsidR="00000000" w:rsidRDefault="00F21A21">
      <w:pPr>
        <w:spacing w:line="192" w:lineRule="auto"/>
        <w:rPr>
          <w:rFonts w:ascii="Arial" w:hAnsi="Arial" w:cs="Arial"/>
          <w:sz w:val="14"/>
        </w:rPr>
      </w:pPr>
    </w:p>
    <w:p w:rsidR="00000000" w:rsidRDefault="00F21A21">
      <w:pPr>
        <w:spacing w:line="192" w:lineRule="auto"/>
        <w:rPr>
          <w:rFonts w:ascii="Arial" w:hAnsi="Arial" w:cs="Arial"/>
          <w:sz w:val="1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sur le mineur (Nom, Prénom) : . . . . . . . . . . . . . . . . . . . . . . . . . . . . . . . . . . . . .    Né(e) le . . . . . . . ./ . . . . . . . ./ . . . . . . . .</w:t>
      </w:r>
    </w:p>
    <w:p w:rsidR="00000000" w:rsidRDefault="00F21A21">
      <w:pPr>
        <w:spacing w:line="192" w:lineRule="auto"/>
        <w:rPr>
          <w:rFonts w:ascii="Arial" w:hAnsi="Arial" w:cs="Arial"/>
          <w:sz w:val="10"/>
        </w:rPr>
      </w:pPr>
    </w:p>
    <w:p w:rsidR="00000000" w:rsidRDefault="00F21A21">
      <w:pPr>
        <w:spacing w:line="192" w:lineRule="auto"/>
        <w:rPr>
          <w:rFonts w:ascii="Arial" w:hAnsi="Arial" w:cs="Arial"/>
          <w:sz w:val="10"/>
        </w:rPr>
      </w:pPr>
    </w:p>
    <w:p w:rsidR="00000000" w:rsidRDefault="00F21A21">
      <w:pPr>
        <w:spacing w:line="36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* Ra</w:t>
      </w:r>
      <w:r>
        <w:rPr>
          <w:rFonts w:ascii="Arial" w:hAnsi="Arial" w:cs="Arial"/>
          <w:i/>
          <w:sz w:val="16"/>
        </w:rPr>
        <w:t>yer la/les mention(s) inutile(s)</w:t>
      </w:r>
    </w:p>
    <w:p w:rsidR="00000000" w:rsidRDefault="00F21A21">
      <w:pPr>
        <w:spacing w:line="360" w:lineRule="auto"/>
        <w:rPr>
          <w:rFonts w:ascii="Arial" w:hAnsi="Arial" w:cs="Arial"/>
          <w:i/>
          <w:sz w:val="16"/>
        </w:rPr>
      </w:pPr>
    </w:p>
    <w:p w:rsidR="00000000" w:rsidRDefault="00F21A21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Autorise mon enfant à participer, en connaissance des risques éventuels, aux activités de plongée sous-marine en mer au sein du CESM St Florent</w:t>
      </w:r>
    </w:p>
    <w:p w:rsidR="00000000" w:rsidRDefault="00F21A21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cas d’urgence, j’autorise les responsables du Centre d’Etudes Sous-Marines </w:t>
      </w:r>
      <w:r>
        <w:rPr>
          <w:rFonts w:ascii="Arial" w:hAnsi="Arial" w:cs="Arial"/>
          <w:sz w:val="20"/>
        </w:rPr>
        <w:t xml:space="preserve">Saint Florent à prendre toutes les dispositions utiles en vue de la mise en œuvre de traitements d’urgence médicaux et chirurgicaux. Exceptionnellement, le CESM St Florent peut être amené à régler en mon nom certaines dépenses (pharmaceutiques, médicales, </w:t>
      </w:r>
      <w:r>
        <w:rPr>
          <w:rFonts w:ascii="Arial" w:hAnsi="Arial" w:cs="Arial"/>
          <w:sz w:val="20"/>
        </w:rPr>
        <w:t>de transport), que je m’engage à rembourser dès la fin du stage.</w:t>
      </w:r>
    </w:p>
    <w:p w:rsidR="00000000" w:rsidRDefault="00F21A21">
      <w:pPr>
        <w:rPr>
          <w:rFonts w:ascii="Arial" w:hAnsi="Arial" w:cs="Arial"/>
          <w:sz w:val="20"/>
        </w:rPr>
      </w:pPr>
    </w:p>
    <w:p w:rsidR="00000000" w:rsidRDefault="00F21A2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1276"/>
        <w:rPr>
          <w:rFonts w:ascii="Arial" w:hAnsi="Arial" w:cs="Arial"/>
          <w:sz w:val="20"/>
        </w:rPr>
      </w:pPr>
    </w:p>
    <w:p w:rsidR="00000000" w:rsidRDefault="00F21A2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1276"/>
        <w:rPr>
          <w:rFonts w:ascii="Arial" w:hAnsi="Arial" w:cs="Arial"/>
          <w:sz w:val="20"/>
        </w:rPr>
      </w:pPr>
    </w:p>
    <w:p w:rsidR="00000000" w:rsidRDefault="00F21A2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12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à . . . . . . . . . . . . . . . . . . . . . . . . . .            , le . . . . . . / . . . . . . / 2024</w:t>
      </w:r>
    </w:p>
    <w:p w:rsidR="00000000" w:rsidRDefault="00F21A2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1276"/>
        <w:rPr>
          <w:rFonts w:ascii="Arial" w:hAnsi="Arial" w:cs="Arial"/>
          <w:sz w:val="20"/>
        </w:rPr>
      </w:pPr>
    </w:p>
    <w:p w:rsidR="00000000" w:rsidRDefault="00F21A2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92" w:lineRule="auto"/>
        <w:ind w:left="12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précédée de la mention</w:t>
      </w:r>
    </w:p>
    <w:p w:rsidR="00000000" w:rsidRDefault="00F21A2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92" w:lineRule="auto"/>
        <w:ind w:left="12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manuscrite </w:t>
      </w:r>
      <w:r>
        <w:rPr>
          <w:rFonts w:ascii="Arial" w:hAnsi="Arial" w:cs="Arial"/>
        </w:rPr>
        <w:t>«Lu et Approuvé»</w:t>
      </w:r>
    </w:p>
    <w:p w:rsidR="00000000" w:rsidRDefault="00F21A21">
      <w:pPr>
        <w:rPr>
          <w:rFonts w:ascii="Arial" w:hAnsi="Arial" w:cs="Arial"/>
          <w:sz w:val="20"/>
        </w:rPr>
      </w:pPr>
    </w:p>
    <w:p w:rsidR="00000000" w:rsidRDefault="00F21A21">
      <w:pPr>
        <w:rPr>
          <w:rFonts w:ascii="Arial" w:hAnsi="Arial" w:cs="Arial"/>
          <w:sz w:val="20"/>
        </w:rPr>
      </w:pPr>
    </w:p>
    <w:p w:rsidR="00000000" w:rsidRDefault="00F21A21">
      <w:pPr>
        <w:rPr>
          <w:rFonts w:ascii="Arial" w:hAnsi="Arial" w:cs="Arial"/>
          <w:sz w:val="20"/>
        </w:rPr>
      </w:pPr>
    </w:p>
    <w:p w:rsidR="00000000" w:rsidRDefault="00F21A21">
      <w:pPr>
        <w:rPr>
          <w:rFonts w:ascii="Arial" w:hAnsi="Arial" w:cs="Arial"/>
          <w:sz w:val="20"/>
        </w:rPr>
      </w:pPr>
    </w:p>
    <w:p w:rsidR="00000000" w:rsidRDefault="00F21A21">
      <w:pPr>
        <w:rPr>
          <w:rFonts w:ascii="Arial" w:hAnsi="Arial" w:cs="Arial"/>
          <w:sz w:val="20"/>
        </w:rPr>
      </w:pPr>
    </w:p>
    <w:p w:rsidR="00000000" w:rsidRDefault="00F21A21">
      <w:pPr>
        <w:rPr>
          <w:rFonts w:ascii="Arial" w:hAnsi="Arial" w:cs="Arial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265"/>
      </w:tblGrid>
      <w:tr w:rsidR="00000000"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000000" w:rsidRDefault="00F21A21">
            <w:pPr>
              <w:keepNext/>
              <w:snapToGrid w:val="0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Cadre réserv</w:t>
            </w:r>
            <w:r>
              <w:rPr>
                <w:rFonts w:ascii="Arial" w:hAnsi="Arial" w:cs="Arial"/>
                <w:b/>
                <w:bCs/>
                <w:sz w:val="20"/>
              </w:rPr>
              <w:t>é au CESM</w:t>
            </w:r>
          </w:p>
          <w:p w:rsidR="00000000" w:rsidRDefault="00F21A21">
            <w:pPr>
              <w:rPr>
                <w:rFonts w:ascii="Arial" w:hAnsi="Arial" w:cs="Arial"/>
                <w:sz w:val="10"/>
              </w:rPr>
            </w:pPr>
          </w:p>
        </w:tc>
      </w:tr>
      <w:tr w:rsidR="00000000">
        <w:trPr>
          <w:trHeight w:val="39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000000" w:rsidRDefault="00F21A21">
            <w:pPr>
              <w:snapToGrid w:val="0"/>
              <w:rPr>
                <w:rFonts w:ascii="Arial" w:eastAsia="Wingdings" w:hAnsi="Arial" w:cs="Arial"/>
                <w:sz w:val="22"/>
              </w:rPr>
            </w:pPr>
            <w:r>
              <w:rPr>
                <w:rFonts w:ascii="Arial" w:eastAsia="Wingdings" w:hAnsi="Arial" w:cs="Arial"/>
                <w:sz w:val="22"/>
              </w:rPr>
              <w:t>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Réglé</w:t>
            </w:r>
          </w:p>
        </w:tc>
        <w:tc>
          <w:tcPr>
            <w:tcW w:w="3070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F21A2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eastAsia="Wingdings" w:hAnsi="Arial" w:cs="Arial"/>
                <w:sz w:val="22"/>
              </w:rPr>
              <w:t>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Doit Venir Régler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00000" w:rsidRDefault="00F21A2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000000" w:rsidRDefault="00F21A21"/>
    <w:sectPr w:rsidR="00000000">
      <w:footerReference w:type="default" r:id="rId8"/>
      <w:pgSz w:w="11906" w:h="16838"/>
      <w:pgMar w:top="1418" w:right="1418" w:bottom="1418" w:left="1418" w:header="720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1A21">
      <w:r>
        <w:separator/>
      </w:r>
    </w:p>
  </w:endnote>
  <w:endnote w:type="continuationSeparator" w:id="0">
    <w:p w:rsidR="00000000" w:rsidRDefault="00F2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21A21">
    <w:pPr>
      <w:pStyle w:val="Footer"/>
      <w:pBdr>
        <w:top w:val="single" w:sz="4" w:space="4" w:color="000000"/>
      </w:pBdr>
      <w:jc w:val="center"/>
      <w:rPr>
        <w:rFonts w:ascii="Arial" w:hAnsi="Arial" w:cs="Arial"/>
        <w:sz w:val="16"/>
      </w:rPr>
    </w:pPr>
  </w:p>
  <w:p w:rsidR="00000000" w:rsidRDefault="00F21A21">
    <w:pPr>
      <w:pStyle w:val="Footer"/>
      <w:pBdr>
        <w:top w:val="single" w:sz="4" w:space="4" w:color="000000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Association Régie par la loi de 1901 - Siège social : St Florent (Haute-Corse)</w:t>
    </w:r>
  </w:p>
  <w:p w:rsidR="00000000" w:rsidRDefault="00F21A21">
    <w:pPr>
      <w:pStyle w:val="Footer"/>
      <w:pBdr>
        <w:top w:val="single" w:sz="4" w:space="4" w:color="000000"/>
      </w:pBdr>
      <w:jc w:val="center"/>
      <w:rPr>
        <w:rFonts w:ascii="Arial" w:hAnsi="Arial" w:cs="Arial"/>
        <w:i/>
        <w:sz w:val="16"/>
        <w:u w:val="single"/>
      </w:rPr>
    </w:pPr>
    <w:r>
      <w:rPr>
        <w:rFonts w:ascii="Arial" w:hAnsi="Arial" w:cs="Arial"/>
        <w:sz w:val="16"/>
      </w:rPr>
      <w:t>Agréée par le Secrétariat d’Etat à la Jeunesse et aux Sports sous le n° 02B 298 002,</w:t>
    </w:r>
  </w:p>
  <w:p w:rsidR="00000000" w:rsidRDefault="00F21A21">
    <w:pPr>
      <w:pStyle w:val="Footer"/>
      <w:jc w:val="center"/>
    </w:pPr>
    <w:r>
      <w:rPr>
        <w:rFonts w:ascii="Arial" w:hAnsi="Arial" w:cs="Arial"/>
        <w:i/>
        <w:sz w:val="16"/>
        <w:u w:val="single"/>
      </w:rPr>
      <w:t>Base Nautique</w:t>
    </w:r>
    <w:r>
      <w:rPr>
        <w:rFonts w:ascii="Arial" w:hAnsi="Arial" w:cs="Arial"/>
        <w:sz w:val="16"/>
      </w:rPr>
      <w:t> : 670 Route de la Roya – 20 217 St</w:t>
    </w:r>
    <w:r>
      <w:rPr>
        <w:rFonts w:ascii="Arial" w:hAnsi="Arial" w:cs="Arial"/>
        <w:sz w:val="16"/>
      </w:rPr>
      <w:t xml:space="preserve"> FLORENT – Tél : 04.95.37.00.61</w:t>
    </w:r>
  </w:p>
  <w:p w:rsidR="00000000" w:rsidRDefault="00F21A21">
    <w:pPr>
      <w:pStyle w:val="Footer"/>
      <w:jc w:val="center"/>
      <w:rPr>
        <w:rFonts w:ascii="Arial" w:hAnsi="Arial" w:cs="Arial"/>
        <w:sz w:val="10"/>
      </w:rPr>
    </w:pPr>
    <w:hyperlink r:id="rId1" w:history="1">
      <w:r>
        <w:rPr>
          <w:rStyle w:val="Hyperlink"/>
          <w:rFonts w:ascii="Arial" w:eastAsia="Arial" w:hAnsi="Arial" w:cs="Arial"/>
          <w:b/>
          <w:bCs/>
          <w:sz w:val="16"/>
        </w:rPr>
        <w:t xml:space="preserve"> </w:t>
      </w:r>
      <w:r>
        <w:rPr>
          <w:rStyle w:val="Hyperlink"/>
          <w:rFonts w:ascii="Arial" w:hAnsi="Arial" w:cs="Arial"/>
          <w:b/>
          <w:bCs/>
          <w:sz w:val="16"/>
        </w:rPr>
        <w:t xml:space="preserve">E mail: </w:t>
      </w:r>
    </w:hyperlink>
    <w:r>
      <w:rPr>
        <w:rStyle w:val="Hyperlink"/>
        <w:rFonts w:ascii="Arial" w:hAnsi="Arial" w:cs="Arial"/>
        <w:b/>
        <w:bCs/>
        <w:sz w:val="16"/>
      </w:rPr>
      <w:t>contact@cesmsaintflorent.fr</w:t>
    </w:r>
    <w:r>
      <w:rPr>
        <w:rFonts w:ascii="Arial" w:hAnsi="Arial" w:cs="Arial"/>
        <w:b/>
        <w:bCs/>
        <w:sz w:val="16"/>
      </w:rPr>
      <w:t xml:space="preserve">    </w:t>
    </w:r>
  </w:p>
  <w:p w:rsidR="00000000" w:rsidRDefault="00F21A21">
    <w:pPr>
      <w:pStyle w:val="Footer"/>
      <w:jc w:val="center"/>
      <w:rPr>
        <w:rFonts w:ascii="Arial" w:hAnsi="Arial" w:cs="Arial"/>
        <w:sz w:val="10"/>
      </w:rPr>
    </w:pPr>
  </w:p>
  <w:p w:rsidR="00000000" w:rsidRDefault="00F21A21">
    <w:pPr>
      <w:pStyle w:val="Footer"/>
      <w:jc w:val="center"/>
      <w:rPr>
        <w:rFonts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1A21">
      <w:r>
        <w:separator/>
      </w:r>
    </w:p>
  </w:footnote>
  <w:footnote w:type="continuationSeparator" w:id="0">
    <w:p w:rsidR="00000000" w:rsidRDefault="00F2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A21"/>
    <w:rsid w:val="00F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0D40DDF-2573-4130-A6C8-3D02A4D5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fr-F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8" w:space="1" w:color="000000"/>
      </w:pBdr>
      <w:jc w:val="center"/>
      <w:outlineLvl w:val="2"/>
    </w:pPr>
    <w:rPr>
      <w:rFonts w:ascii="Comic Sans MS" w:hAnsi="Comic Sans MS" w:cs="Comic Sans MS"/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Comic Sans MS"/>
      <w:b/>
      <w:sz w:val="3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8" w:space="1" w:color="000000"/>
      </w:pBdr>
      <w:outlineLvl w:val="5"/>
    </w:pPr>
    <w:rPr>
      <w:rFonts w:ascii="Arial" w:hAnsi="Arial" w:cs="Arial"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Symbol" w:hAnsi="Symbol" w:cs="Symbol"/>
      <w:color w:val="auto"/>
      <w:sz w:val="28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Wingdings" w:eastAsia="Times New Roman" w:hAnsi="Wingdings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  <w:color w:val="auto"/>
      <w:sz w:val="28"/>
    </w:rPr>
  </w:style>
  <w:style w:type="character" w:customStyle="1" w:styleId="WW8Num14z0">
    <w:name w:val="WW8Num14z0"/>
    <w:rPr>
      <w:rFonts w:ascii="Symbol" w:hAnsi="Symbol" w:cs="Symbol"/>
      <w:color w:val="auto"/>
      <w:sz w:val="28"/>
    </w:rPr>
  </w:style>
  <w:style w:type="character" w:customStyle="1" w:styleId="Policepardfaut">
    <w:name w:val="Police par défaut"/>
  </w:style>
  <w:style w:type="character" w:styleId="PageNumber">
    <w:name w:val="page number"/>
    <w:basedOn w:val="Policepardfaut"/>
  </w:style>
  <w:style w:type="character" w:styleId="Hyperlink">
    <w:name w:val="Hyperlink"/>
    <w:basedOn w:val="Policepardfaut"/>
    <w:rPr>
      <w:color w:val="0000FF"/>
      <w:u w:val="single"/>
    </w:rPr>
  </w:style>
  <w:style w:type="character" w:styleId="FollowedHyperlink">
    <w:name w:val="FollowedHyperlink"/>
    <w:basedOn w:val="Policepardfaut"/>
    <w:rPr>
      <w:color w:val="800080"/>
      <w:u w:val="single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velopeAddress">
    <w:name w:val="envelope address"/>
    <w:basedOn w:val="Normal"/>
    <w:pPr>
      <w:ind w:left="2835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trefiche">
    <w:name w:val="titre fiche"/>
    <w:basedOn w:val="Heading2"/>
    <w:pPr>
      <w:keepNext w:val="0"/>
      <w:widowControl w:val="0"/>
      <w:numPr>
        <w:ilvl w:val="0"/>
        <w:numId w:val="0"/>
      </w:numPr>
      <w:shd w:val="clear" w:color="auto" w:fill="000000"/>
    </w:pPr>
    <w:rPr>
      <w:rFonts w:ascii="Century Gothic" w:hAnsi="Century Gothic" w:cs="Century Gothic"/>
      <w:color w:val="FFFFFF"/>
      <w:sz w:val="40"/>
    </w:rPr>
  </w:style>
  <w:style w:type="paragraph" w:customStyle="1" w:styleId="titre2">
    <w:name w:val="titre 2"/>
    <w:basedOn w:val="Header"/>
    <w:pPr>
      <w:tabs>
        <w:tab w:val="clear" w:pos="4536"/>
        <w:tab w:val="left" w:pos="2374"/>
        <w:tab w:val="center" w:pos="4535"/>
      </w:tabs>
      <w:jc w:val="center"/>
    </w:pPr>
    <w:rPr>
      <w:rFonts w:ascii="Arial" w:hAnsi="Arial" w:cs="Arial"/>
      <w:i/>
      <w:iCs/>
      <w:sz w:val="18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m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4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plongée</dc:title>
  <dc:subject/>
  <dc:creator>Laurent POUTAS</dc:creator>
  <cp:keywords/>
  <cp:lastModifiedBy>word</cp:lastModifiedBy>
  <cp:revision>2</cp:revision>
  <cp:lastPrinted>2024-04-29T14:05:00Z</cp:lastPrinted>
  <dcterms:created xsi:type="dcterms:W3CDTF">2024-06-05T09:14:00Z</dcterms:created>
  <dcterms:modified xsi:type="dcterms:W3CDTF">2024-06-05T09:14:00Z</dcterms:modified>
</cp:coreProperties>
</file>