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C4" w:rsidRDefault="000A7AC4">
      <w:pPr>
        <w:pStyle w:val="titre2"/>
      </w:pPr>
      <w:bookmarkStart w:id="0" w:name="_GoBack"/>
      <w:bookmarkEnd w:id="0"/>
    </w:p>
    <w:p w:rsidR="000A7AC4" w:rsidRDefault="007913A0">
      <w:pPr>
        <w:pStyle w:val="titre2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-442080</wp:posOffset>
                </wp:positionV>
                <wp:extent cx="3542759" cy="297360"/>
                <wp:effectExtent l="0" t="0" r="0" b="0"/>
                <wp:wrapSquare wrapText="bothSides"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759" cy="2973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A7AC4" w:rsidRDefault="007913A0">
                            <w:pPr>
                              <w:pStyle w:val="titrefiche"/>
                              <w:outlineLvl w:val="9"/>
                              <w:rPr>
                                <w:shd w:val="clear" w:color="auto" w:fill="000000"/>
                              </w:rPr>
                            </w:pPr>
                            <w:r>
                              <w:rPr>
                                <w:shd w:val="clear" w:color="auto" w:fill="000000"/>
                              </w:rPr>
                              <w:t>FICHE D’INSCRIPTION VOILE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0;margin-top:-34.8pt;width:278.95pt;height:23.4pt;z-index:251658240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9puQEAAFcDAAAOAAAAZHJzL2Uyb0RvYy54bWysU8Fu2zAMvQ/oPwi6L07StV2NOMW6oMWA&#10;YhuQ7gMUWYoFSKJAqbHTrx8lO+mw3YpdaJp8Jh8f6dXd4Cw7KIwGfMMXszlnyktojd83/Nfzw8fP&#10;nMUkfCsseNXwo4r8bn3xYdWHWi2hA9sqZFTEx7oPDe9SCnVVRdkpJ+IMgvKU1IBOJHrFfdWi6Km6&#10;s9VyPr+uesA2IEgVI0U3Y5KvS32tlUw/tI4qMdtw4paKxWJ32Vbrlaj3KEJn5ERDvIOFE8ZT03Op&#10;jUiCvaD5p5QzEiGCTjMJrgKtjVRlBppmMf9rmm0ngiqzkDgxnGWK/6+s/H74icy0tDvOvHC0oq+i&#10;RbXIyvQh1gTYBoKk4R6GjJrikYJ54EGjy08ahVGeND6edVVDYpKCl1efljdXt5xJyi1vby6vi/DV&#10;29cBY3pU4Fh2Go60tyKnODzFRB0JeoLkZtZn6+HBWFs2mJMbEbsRmtNVJj+SzF4adsPEfAftkQai&#10;o6VOHeArZz0dQMM9XShn9psnffOtnBw8ObuTQ7sLIj35bZAZOpL58pJAm8I2dxzbTERoe2WI6dLy&#10;efz5XlBv/8P6NwAAAP//AwBQSwMEFAAGAAgAAAAhAFJEWITeAAAACAEAAA8AAABkcnMvZG93bnJl&#10;di54bWxMj8FOwzAQRO9I/Qdrkbi1diI1pCFOVSE4UqktF25OvE3SxuvIdtrw95gTHGdnNfOm3M5m&#10;YDd0vrckIVkJYEiN1T21Ej5P78scmA+KtBosoYRv9LCtFg+lKrS90wFvx9CyGEK+UBK6EMaCc990&#10;aJRf2REpemfrjApRupZrp+4x3Aw8FSLjRvUUGzo14muHzfU4GQnnj/318jYdxKUVOX4lDuc62Uv5&#10;9DjvXoAFnMPfM/ziR3SoIlNtJ9KeDRLikCBhmW0yYNFer583wOp4SdMceFXy/wOqHwAAAP//AwBQ&#10;SwECLQAUAAYACAAAACEAtoM4kv4AAADhAQAAEwAAAAAAAAAAAAAAAAAAAAAAW0NvbnRlbnRfVHlw&#10;ZXNdLnhtbFBLAQItABQABgAIAAAAIQA4/SH/1gAAAJQBAAALAAAAAAAAAAAAAAAAAC8BAABfcmVs&#10;cy8ucmVsc1BLAQItABQABgAIAAAAIQDzFC9puQEAAFcDAAAOAAAAAAAAAAAAAAAAAC4CAABkcnMv&#10;ZTJvRG9jLnhtbFBLAQItABQABgAIAAAAIQBSRFiE3gAAAAgBAAAPAAAAAAAAAAAAAAAAABMEAABk&#10;cnMvZG93bnJldi54bWxQSwUGAAAAAAQABADzAAAAHgUAAAAA&#10;" filled="f" stroked="f">
                <v:textbox inset="0,0,0,0">
                  <w:txbxContent>
                    <w:p w:rsidR="000A7AC4" w:rsidRDefault="007913A0">
                      <w:pPr>
                        <w:pStyle w:val="titrefiche"/>
                        <w:outlineLvl w:val="9"/>
                        <w:rPr>
                          <w:shd w:val="clear" w:color="auto" w:fill="000000"/>
                        </w:rPr>
                      </w:pPr>
                      <w:r>
                        <w:rPr>
                          <w:shd w:val="clear" w:color="auto" w:fill="000000"/>
                        </w:rPr>
                        <w:t>FICHE D’INSCRIPTION VOILE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page">
              <wp:posOffset>853559</wp:posOffset>
            </wp:positionH>
            <wp:positionV relativeFrom="page">
              <wp:posOffset>429840</wp:posOffset>
            </wp:positionV>
            <wp:extent cx="847799" cy="822240"/>
            <wp:effectExtent l="0" t="0" r="9451" b="0"/>
            <wp:wrapNone/>
            <wp:docPr id="2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99" cy="8222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5140440</wp:posOffset>
            </wp:positionH>
            <wp:positionV relativeFrom="paragraph">
              <wp:posOffset>-470520</wp:posOffset>
            </wp:positionV>
            <wp:extent cx="847799" cy="822240"/>
            <wp:effectExtent l="0" t="0" r="9451" b="0"/>
            <wp:wrapNone/>
            <wp:docPr id="3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99" cy="8222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A7AC4" w:rsidRDefault="000A7AC4">
      <w:pPr>
        <w:pStyle w:val="titre2"/>
      </w:pPr>
    </w:p>
    <w:p w:rsidR="000A7AC4" w:rsidRDefault="000A7AC4">
      <w:pPr>
        <w:pStyle w:val="Footer"/>
        <w:tabs>
          <w:tab w:val="clear" w:pos="4536"/>
          <w:tab w:val="clear" w:pos="9072"/>
        </w:tabs>
        <w:rPr>
          <w:sz w:val="8"/>
        </w:rPr>
      </w:pPr>
    </w:p>
    <w:p w:rsidR="000A7AC4" w:rsidRDefault="000A7AC4">
      <w:pPr>
        <w:pStyle w:val="Footer"/>
        <w:tabs>
          <w:tab w:val="clear" w:pos="4536"/>
          <w:tab w:val="clear" w:pos="9072"/>
        </w:tabs>
        <w:rPr>
          <w:sz w:val="8"/>
        </w:rPr>
      </w:pPr>
    </w:p>
    <w:tbl>
      <w:tblPr>
        <w:tblW w:w="921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142"/>
        <w:gridCol w:w="1276"/>
        <w:gridCol w:w="2835"/>
        <w:gridCol w:w="1134"/>
        <w:gridCol w:w="850"/>
        <w:gridCol w:w="1769"/>
      </w:tblGrid>
      <w:tr w:rsidR="000A7AC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2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7913A0">
            <w:pPr>
              <w:pStyle w:val="Footer"/>
              <w:tabs>
                <w:tab w:val="clear" w:pos="4536"/>
                <w:tab w:val="clear" w:pos="9072"/>
              </w:tabs>
              <w:snapToGrid w:val="0"/>
            </w:pPr>
            <w:r>
              <w:rPr>
                <w:rFonts w:ascii="Comic Sans MS" w:hAnsi="Comic Sans MS" w:cs="Comic Sans MS"/>
                <w:sz w:val="20"/>
              </w:rPr>
              <w:t>Nom (M</w:t>
            </w:r>
            <w:r>
              <w:rPr>
                <w:rFonts w:ascii="Comic Sans MS" w:hAnsi="Comic Sans MS" w:cs="Comic Sans MS"/>
                <w:sz w:val="20"/>
                <w:vertAlign w:val="superscript"/>
              </w:rPr>
              <w:t>me</w:t>
            </w:r>
            <w:r>
              <w:rPr>
                <w:rFonts w:ascii="Comic Sans MS" w:hAnsi="Comic Sans MS" w:cs="Comic Sans MS"/>
                <w:sz w:val="20"/>
              </w:rPr>
              <w:t>/M</w:t>
            </w:r>
            <w:r>
              <w:rPr>
                <w:rFonts w:ascii="Comic Sans MS" w:hAnsi="Comic Sans MS" w:cs="Comic Sans MS"/>
                <w:sz w:val="20"/>
                <w:vertAlign w:val="superscript"/>
              </w:rPr>
              <w:t>lle</w:t>
            </w:r>
            <w:r>
              <w:rPr>
                <w:rFonts w:ascii="Comic Sans MS" w:hAnsi="Comic Sans MS" w:cs="Comic Sans MS"/>
                <w:sz w:val="20"/>
              </w:rPr>
              <w:t>/Mr):</w:t>
            </w:r>
          </w:p>
        </w:tc>
        <w:tc>
          <w:tcPr>
            <w:tcW w:w="658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7913A0">
            <w:pPr>
              <w:pStyle w:val="Footer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Comic Sans MS"/>
                <w:sz w:val="20"/>
              </w:rPr>
            </w:pPr>
            <w:r>
              <w:rPr>
                <w:rFonts w:ascii="Comic Sans MS" w:hAnsi="Comic Sans MS" w:cs="Comic Sans MS"/>
                <w:sz w:val="20"/>
              </w:rPr>
              <w:t>. . . . . . . . . . . . . . . . . . . . . . . . . . . . . . . . . . . . . . . . . . . . . . . . . . . . . .</w:t>
            </w:r>
          </w:p>
        </w:tc>
      </w:tr>
      <w:tr w:rsidR="000A7AC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7913A0">
            <w:pPr>
              <w:pStyle w:val="Footer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Comic Sans MS"/>
                <w:sz w:val="20"/>
              </w:rPr>
            </w:pPr>
            <w:r>
              <w:rPr>
                <w:rFonts w:ascii="Comic Sans MS" w:hAnsi="Comic Sans MS" w:cs="Comic Sans MS"/>
                <w:sz w:val="20"/>
              </w:rPr>
              <w:t>Prénom:</w:t>
            </w:r>
          </w:p>
        </w:tc>
        <w:tc>
          <w:tcPr>
            <w:tcW w:w="425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7913A0">
            <w:pPr>
              <w:pStyle w:val="Standard"/>
              <w:snapToGrid w:val="0"/>
              <w:rPr>
                <w:rFonts w:ascii="Comic Sans MS" w:hAnsi="Comic Sans MS" w:cs="Comic Sans MS"/>
                <w:sz w:val="20"/>
              </w:rPr>
            </w:pPr>
            <w:r>
              <w:rPr>
                <w:rFonts w:ascii="Comic Sans MS" w:hAnsi="Comic Sans MS" w:cs="Comic Sans MS"/>
                <w:sz w:val="20"/>
              </w:rPr>
              <w:t>. . . .</w:t>
            </w:r>
            <w:r>
              <w:rPr>
                <w:rFonts w:ascii="Comic Sans MS" w:hAnsi="Comic Sans MS" w:cs="Comic Sans MS"/>
                <w:sz w:val="20"/>
              </w:rPr>
              <w:t xml:space="preserve"> . . . . . . . . . . . . . . . . . . . . . . . . . . . . . .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0A7AC4">
            <w:pPr>
              <w:pStyle w:val="Standard"/>
              <w:snapToGrid w:val="0"/>
              <w:rPr>
                <w:rFonts w:ascii="Comic Sans MS" w:hAnsi="Comic Sans MS" w:cs="Comic Sans MS"/>
                <w:sz w:val="20"/>
              </w:rPr>
            </w:pPr>
          </w:p>
        </w:tc>
        <w:tc>
          <w:tcPr>
            <w:tcW w:w="261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0A7AC4">
            <w:pPr>
              <w:pStyle w:val="Standard"/>
              <w:snapToGrid w:val="0"/>
              <w:rPr>
                <w:rFonts w:ascii="Comic Sans MS" w:hAnsi="Comic Sans MS" w:cs="Comic Sans MS"/>
                <w:sz w:val="20"/>
              </w:rPr>
            </w:pPr>
          </w:p>
        </w:tc>
      </w:tr>
      <w:tr w:rsidR="000A7AC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34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0A7AC4">
            <w:pPr>
              <w:pStyle w:val="Footer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Comic Sans MS"/>
                <w:b/>
                <w:bCs/>
                <w:sz w:val="20"/>
              </w:rPr>
            </w:pPr>
          </w:p>
        </w:tc>
        <w:tc>
          <w:tcPr>
            <w:tcW w:w="411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0A7AC4">
            <w:pPr>
              <w:pStyle w:val="Footer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Comic Sans MS"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0A7AC4">
            <w:pPr>
              <w:pStyle w:val="Standard"/>
              <w:snapToGrid w:val="0"/>
              <w:jc w:val="right"/>
              <w:rPr>
                <w:rFonts w:ascii="Comic Sans MS" w:hAnsi="Comic Sans MS" w:cs="Comic Sans MS"/>
                <w:sz w:val="20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0A7AC4">
            <w:pPr>
              <w:pStyle w:val="Standard"/>
              <w:snapToGrid w:val="0"/>
              <w:rPr>
                <w:rFonts w:ascii="Comic Sans MS" w:hAnsi="Comic Sans MS" w:cs="Comic Sans MS"/>
                <w:sz w:val="20"/>
              </w:rPr>
            </w:pPr>
          </w:p>
        </w:tc>
        <w:tc>
          <w:tcPr>
            <w:tcW w:w="17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0A7AC4">
            <w:pPr>
              <w:pStyle w:val="Standard"/>
              <w:snapToGrid w:val="0"/>
              <w:rPr>
                <w:rFonts w:ascii="Comic Sans MS" w:hAnsi="Comic Sans MS" w:cs="Comic Sans MS"/>
                <w:sz w:val="20"/>
              </w:rPr>
            </w:pPr>
          </w:p>
          <w:p w:rsidR="000A7AC4" w:rsidRDefault="000A7AC4">
            <w:pPr>
              <w:pStyle w:val="Standard"/>
              <w:snapToGrid w:val="0"/>
              <w:rPr>
                <w:rFonts w:ascii="Comic Sans MS" w:hAnsi="Comic Sans MS" w:cs="Comic Sans MS"/>
                <w:sz w:val="20"/>
              </w:rPr>
            </w:pPr>
          </w:p>
        </w:tc>
      </w:tr>
    </w:tbl>
    <w:p w:rsidR="000A7AC4" w:rsidRDefault="007913A0">
      <w:pPr>
        <w:pStyle w:val="Footer"/>
        <w:tabs>
          <w:tab w:val="clear" w:pos="4536"/>
          <w:tab w:val="clear" w:pos="9072"/>
          <w:tab w:val="left" w:pos="2895"/>
        </w:tabs>
        <w:rPr>
          <w:sz w:val="16"/>
        </w:rPr>
      </w:pPr>
      <w:r>
        <w:rPr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-50040</wp:posOffset>
                </wp:positionH>
                <wp:positionV relativeFrom="paragraph">
                  <wp:posOffset>104760</wp:posOffset>
                </wp:positionV>
                <wp:extent cx="5829480" cy="687239"/>
                <wp:effectExtent l="0" t="0" r="18870" b="17611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480" cy="687239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908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A7AC4" w:rsidRDefault="000A7AC4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style="position:absolute;margin-left:-3.95pt;margin-top:8.25pt;width:459pt;height:54.1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41rgIAAB4GAAAOAAAAZHJzL2Uyb0RvYy54bWysVG1P2zAQ/j5p/8Hy95EXSikVKZpATJPQ&#10;hgT7Aa7jNJEc27NNE/brd3dJ2sBAmqb1Q+LLPX383OPzXV71rWZ75UNjTcGzk5QzZaQtG7Mr+I/H&#10;208rzkIUphTaGlXwZxX41ebjh8vOrVVua6tL5RmQmLDuXMHrGN06SYKsVSvCiXXKQLKyvhURQr9L&#10;Si86YG91kqfpMumsL523UoUAX2+GJN8Qf1UpGb9XVVCR6YKDtkhPT88tPpPNpVjvvHB1I0cZ4h9U&#10;tKIxsOmB6kZEwZ588wdV20hvg63iibRtYquqkYpqgGqy9FU1D7VwimoBc4I72BT+H638tr/3rCkL&#10;vuDMiBaOCD3pXFhD6sHd+zEKsMQC+8q3+AbprCcfnw8+qj4yCR/PVvnFYgV2S8gtV+f56QWSJsd/&#10;y6cQvyhLTGJ/F+JwDiWsyMVy1FIBSdVqOJK90Gw6rkM2m2fzbJkSAvbZTUyinshlb0Z2WDGB/Xkq&#10;ywWdmrMBi6klZ6A4jmIBh2IO8HSO9QTdy3ewbzNv30Xnc279BjcUdazAQ19jRwMQOjpyBh0NgqCj&#10;aQexdiJi4Sgfl6wr+GAPq6cV5lq7V4+WUBENQLvBAHgNx3XMa/MCB8bPcVN2eruBbURlI9uUnd4j&#10;atzz71CTsolDahvUIBYLpSY7FI+ezRrN2NtGa+o0bdCS7CKlLhUweMJPOoFgdVMiDE0Jfre91p5B&#10;70GP028s5QXM+RBvRKgHHKUQBvY2UflBnIZWSvBWDfcIV7Hf9nTzqHL8srXlM9xGGKdwqrX1vzjr&#10;YDQV3MDs5Ex/NXDzs7PV+RI8ixSt8sUCAv8itZ2nhJFAVXAZoUOG4DpCDP+CEQRe3ZkHJzFGycZ+&#10;foq2avBCkt5B0xjAECKHx4GJU24eE+o41je/AQAA//8DAFBLAwQUAAYACAAAACEAof/FAuAAAAAJ&#10;AQAADwAAAGRycy9kb3ducmV2LnhtbEyPwU7DMBBE70j8g7VIXFDrpILWCXEqQOoFVCQCSD26yRJH&#10;jddR7Lbh71lOcNyZ0eybYj25XpxwDJ0nDek8AYFU+6ajVsPH+2amQIRoqDG9J9TwjQHW5eVFYfLG&#10;n+kNT1VsBZdQyI0GG+OQSxlqi86EuR+Q2PvyozORz7GVzWjOXO56uUiSpXSmI/5gzYBPFutDdXQa&#10;aFP1n5jZnToo+/K4e1avN1ul9fXV9HAPIuIU/8Lwi8/oUDLT3h+pCaLXMFtlnGR9eQeC/SxNUhB7&#10;Fha3K5BlIf8vKH8AAAD//wMAUEsBAi0AFAAGAAgAAAAhALaDOJL+AAAA4QEAABMAAAAAAAAAAAAA&#10;AAAAAAAAAFtDb250ZW50X1R5cGVzXS54bWxQSwECLQAUAAYACAAAACEAOP0h/9YAAACUAQAACwAA&#10;AAAAAAAAAAAAAAAvAQAAX3JlbHMvLnJlbHNQSwECLQAUAAYACAAAACEA1lAuNa4CAAAeBgAADgAA&#10;AAAAAAAAAAAAAAAuAgAAZHJzL2Uyb0RvYy54bWxQSwECLQAUAAYACAAAACEAof/FAuAAAAAJAQAA&#10;DwAAAAAAAAAAAAAAAAAIBQAAZHJzL2Rvd25yZXYueG1sUEsFBgAAAAAEAAQA8wAAABUGAAAAAA==&#10;" adj="-11796480,,5400" path="m,l21600,r,21600l,21600,,xe" filled="f" strokeweight=".53mm">
                <v:stroke joinstyle="miter" endcap="square"/>
                <v:formulas/>
                <v:path arrowok="t" o:connecttype="custom" o:connectlocs="2914740,0;5829480,343620;2914740,687239;0,343620" o:connectangles="270,0,90,180" textboxrect="0,0,21600,21600"/>
                <v:textbox inset="4.41mm,2.29mm,4.41mm,2.29mm">
                  <w:txbxContent>
                    <w:p w:rsidR="000A7AC4" w:rsidRDefault="000A7AC4"/>
                  </w:txbxContent>
                </v:textbox>
              </v:shape>
            </w:pict>
          </mc:Fallback>
        </mc:AlternateContent>
      </w:r>
      <w:r>
        <w:rPr>
          <w:sz w:val="16"/>
        </w:rPr>
        <w:tab/>
      </w:r>
    </w:p>
    <w:tbl>
      <w:tblPr>
        <w:tblW w:w="885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1276"/>
        <w:gridCol w:w="850"/>
        <w:gridCol w:w="3119"/>
      </w:tblGrid>
      <w:tr w:rsidR="000A7AC4">
        <w:tblPrEx>
          <w:tblCellMar>
            <w:top w:w="0" w:type="dxa"/>
            <w:bottom w:w="0" w:type="dxa"/>
          </w:tblCellMar>
        </w:tblPrEx>
        <w:tc>
          <w:tcPr>
            <w:tcW w:w="36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7913A0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Licence Fédérale FFV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7913A0">
            <w:pPr>
              <w:pStyle w:val="Standard"/>
              <w:snapToGrid w:val="0"/>
            </w:pPr>
            <w:r>
              <w:rPr>
                <w:rFonts w:ascii="Wingdings" w:eastAsia="Wingdings" w:hAnsi="Wingdings" w:cs="Wingdings"/>
                <w:sz w:val="22"/>
              </w:rPr>
              <w:t></w:t>
            </w:r>
            <w:r>
              <w:rPr>
                <w:sz w:val="22"/>
              </w:rPr>
              <w:t xml:space="preserve"> Club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7913A0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n° (*)</w:t>
            </w:r>
          </w:p>
        </w:tc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7913A0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. . . . . . . . . . . . . . . . . . . . . . . .</w:t>
            </w:r>
          </w:p>
        </w:tc>
      </w:tr>
      <w:tr w:rsidR="000A7AC4">
        <w:tblPrEx>
          <w:tblCellMar>
            <w:top w:w="0" w:type="dxa"/>
            <w:bottom w:w="0" w:type="dxa"/>
          </w:tblCellMar>
        </w:tblPrEx>
        <w:tc>
          <w:tcPr>
            <w:tcW w:w="36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0A7AC4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0A7AC4">
            <w:pPr>
              <w:pStyle w:val="Footer"/>
              <w:tabs>
                <w:tab w:val="clear" w:pos="4536"/>
                <w:tab w:val="clear" w:pos="9072"/>
              </w:tabs>
              <w:snapToGrid w:val="0"/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0A7AC4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0A7AC4">
            <w:pPr>
              <w:pStyle w:val="Standard"/>
              <w:snapToGrid w:val="0"/>
              <w:rPr>
                <w:sz w:val="22"/>
              </w:rPr>
            </w:pPr>
          </w:p>
        </w:tc>
      </w:tr>
      <w:tr w:rsidR="000A7AC4">
        <w:tblPrEx>
          <w:tblCellMar>
            <w:top w:w="0" w:type="dxa"/>
            <w:bottom w:w="0" w:type="dxa"/>
          </w:tblCellMar>
        </w:tblPrEx>
        <w:tc>
          <w:tcPr>
            <w:tcW w:w="36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0A7AC4">
            <w:pPr>
              <w:pStyle w:val="Standard"/>
              <w:snapToGrid w:val="0"/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7913A0">
            <w:pPr>
              <w:pStyle w:val="Standard"/>
              <w:snapToGrid w:val="0"/>
            </w:pPr>
            <w:r>
              <w:rPr>
                <w:rFonts w:ascii="Wingdings" w:eastAsia="Wingdings" w:hAnsi="Wingdings" w:cs="Wingdings"/>
                <w:sz w:val="22"/>
              </w:rPr>
              <w:t></w:t>
            </w:r>
            <w:r>
              <w:rPr>
                <w:sz w:val="22"/>
              </w:rPr>
              <w:t xml:space="preserve"> Ecole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7913A0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n° (*)</w:t>
            </w:r>
          </w:p>
        </w:tc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7913A0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. . . . . . . . . . . . . . . . . . . . . . . .</w:t>
            </w:r>
          </w:p>
        </w:tc>
      </w:tr>
    </w:tbl>
    <w:p w:rsidR="000A7AC4" w:rsidRDefault="007913A0">
      <w:pPr>
        <w:pStyle w:val="Footer"/>
        <w:tabs>
          <w:tab w:val="clear" w:pos="4536"/>
          <w:tab w:val="clear" w:pos="9072"/>
          <w:tab w:val="left" w:pos="3330"/>
          <w:tab w:val="left" w:pos="8190"/>
        </w:tabs>
        <w:ind w:right="282"/>
        <w:jc w:val="right"/>
      </w:pPr>
      <w:r>
        <w:tab/>
      </w:r>
    </w:p>
    <w:p w:rsidR="000A7AC4" w:rsidRDefault="007913A0">
      <w:pPr>
        <w:pStyle w:val="Heading3"/>
        <w:pBdr>
          <w:top w:val="none" w:sz="0" w:space="0" w:color="auto"/>
        </w:pBdr>
        <w:rPr>
          <w:rFonts w:eastAsia="Comic Sans MS"/>
          <w:b w:val="0"/>
          <w:sz w:val="8"/>
        </w:rPr>
      </w:pPr>
      <w:r>
        <w:rPr>
          <w:rFonts w:eastAsia="Comic Sans MS"/>
          <w:b w:val="0"/>
          <w:sz w:val="8"/>
        </w:rPr>
        <w:t xml:space="preserve"> </w:t>
      </w:r>
    </w:p>
    <w:p w:rsidR="000A7AC4" w:rsidRDefault="000A7AC4">
      <w:pPr>
        <w:pStyle w:val="Standard"/>
      </w:pPr>
    </w:p>
    <w:p w:rsidR="000A7AC4" w:rsidRDefault="000A7AC4">
      <w:pPr>
        <w:pStyle w:val="Standard"/>
      </w:pPr>
    </w:p>
    <w:tbl>
      <w:tblPr>
        <w:tblW w:w="9345" w:type="dxa"/>
        <w:tblInd w:w="-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4"/>
        <w:gridCol w:w="4614"/>
        <w:gridCol w:w="35"/>
        <w:gridCol w:w="40"/>
        <w:gridCol w:w="42"/>
      </w:tblGrid>
      <w:tr w:rsidR="000A7AC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61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AC4" w:rsidRDefault="007913A0">
            <w:pPr>
              <w:pStyle w:val="Standard"/>
              <w:snapToGrid w:val="0"/>
            </w:pPr>
            <w:r>
              <w:rPr>
                <w:rFonts w:ascii="Arial Black" w:hAnsi="Arial Black" w:cs="Arial Black"/>
                <w:b/>
                <w:bCs/>
                <w:sz w:val="26"/>
                <w:szCs w:val="26"/>
                <w:u w:val="single"/>
              </w:rPr>
              <w:t xml:space="preserve">STAGES CHOISIS </w:t>
            </w:r>
            <w:r>
              <w:rPr>
                <w:rFonts w:ascii="Arial Black" w:hAnsi="Arial Black" w:cs="Arial Black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                                          </w:t>
            </w:r>
          </w:p>
        </w:tc>
        <w:tc>
          <w:tcPr>
            <w:tcW w:w="461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AC4" w:rsidRDefault="007913A0">
            <w:pPr>
              <w:pStyle w:val="Standard"/>
              <w:snapToGrid w:val="0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Initiation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(3 séances) </w:t>
            </w:r>
            <w:r>
              <w:rPr>
                <w:b/>
                <w:bCs/>
                <w:i/>
                <w:iCs/>
                <w:sz w:val="8"/>
              </w:rPr>
              <w:t>(</w:t>
            </w: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AC4" w:rsidRDefault="000A7AC4">
            <w:pPr>
              <w:pStyle w:val="Standard"/>
              <w:snapToGrid w:val="0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AC4" w:rsidRDefault="000A7AC4">
            <w:pPr>
              <w:pStyle w:val="Standard"/>
              <w:snapToGrid w:val="0"/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AC4" w:rsidRDefault="000A7AC4">
            <w:pPr>
              <w:pStyle w:val="Standard"/>
              <w:snapToGrid w:val="0"/>
            </w:pPr>
          </w:p>
        </w:tc>
      </w:tr>
      <w:tr w:rsidR="000A7AC4">
        <w:tblPrEx>
          <w:tblCellMar>
            <w:top w:w="0" w:type="dxa"/>
            <w:bottom w:w="0" w:type="dxa"/>
          </w:tblCellMar>
        </w:tblPrEx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7913A0">
            <w:pPr>
              <w:pStyle w:val="Standard"/>
              <w:snapToGrid w:val="0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Détente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(5 séances)</w:t>
            </w:r>
          </w:p>
        </w:tc>
        <w:tc>
          <w:tcPr>
            <w:tcW w:w="473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7913A0">
            <w:pPr>
              <w:pStyle w:val="Standard"/>
              <w:snapToGrid w:val="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</w:t>
            </w:r>
            <w:r>
              <w:rPr>
                <w:b/>
              </w:rPr>
              <w:t>Passion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>(10 séances)</w:t>
            </w:r>
          </w:p>
        </w:tc>
      </w:tr>
    </w:tbl>
    <w:p w:rsidR="000A7AC4" w:rsidRDefault="000A7AC4">
      <w:pPr>
        <w:pStyle w:val="Standard"/>
      </w:pPr>
    </w:p>
    <w:tbl>
      <w:tblPr>
        <w:tblW w:w="9341" w:type="dxa"/>
        <w:tblInd w:w="-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992"/>
        <w:gridCol w:w="2268"/>
        <w:gridCol w:w="2126"/>
        <w:gridCol w:w="1134"/>
        <w:gridCol w:w="1061"/>
        <w:gridCol w:w="40"/>
        <w:gridCol w:w="40"/>
        <w:gridCol w:w="50"/>
      </w:tblGrid>
      <w:tr w:rsidR="000A7AC4">
        <w:tblPrEx>
          <w:tblCellMar>
            <w:top w:w="0" w:type="dxa"/>
            <w:bottom w:w="0" w:type="dxa"/>
          </w:tblCellMar>
        </w:tblPrEx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Heading1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Date début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Date Fin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Matin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Ap-Midi</w:t>
            </w:r>
          </w:p>
        </w:tc>
      </w:tr>
      <w:tr w:rsidR="000A7AC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Initiation</w:t>
            </w:r>
          </w:p>
          <w:p w:rsidR="000A7AC4" w:rsidRDefault="000A7AC4">
            <w:pPr>
              <w:pStyle w:val="Standard"/>
              <w:snapToGrid w:val="0"/>
              <w:rPr>
                <w:b/>
                <w:sz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0A7AC4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0A7AC4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0A7AC4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0A7AC4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</w:tr>
      <w:tr w:rsidR="000A7AC4">
        <w:tblPrEx>
          <w:tblCellMar>
            <w:top w:w="0" w:type="dxa"/>
            <w:bottom w:w="0" w:type="dxa"/>
          </w:tblCellMar>
        </w:tblPrEx>
        <w:tc>
          <w:tcPr>
            <w:tcW w:w="2622" w:type="dxa"/>
            <w:gridSpan w:val="2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Planche à Voile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 . . . . . . . . . . . . . . . . .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 . . . . . . . . . . . . . . . . .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</w:p>
        </w:tc>
        <w:tc>
          <w:tcPr>
            <w:tcW w:w="119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</w:p>
        </w:tc>
      </w:tr>
      <w:tr w:rsidR="000A7AC4">
        <w:tblPrEx>
          <w:tblCellMar>
            <w:top w:w="0" w:type="dxa"/>
            <w:bottom w:w="0" w:type="dxa"/>
          </w:tblCellMar>
        </w:tblPrEx>
        <w:tc>
          <w:tcPr>
            <w:tcW w:w="2622" w:type="dxa"/>
            <w:gridSpan w:val="2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New Cat 12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 . . . . . . . . . . . . . . . . .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 . . . . . . . . . . . . . . . . .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</w:p>
        </w:tc>
        <w:tc>
          <w:tcPr>
            <w:tcW w:w="119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</w:p>
        </w:tc>
      </w:tr>
      <w:tr w:rsidR="000A7AC4">
        <w:tblPrEx>
          <w:tblCellMar>
            <w:top w:w="0" w:type="dxa"/>
            <w:bottom w:w="0" w:type="dxa"/>
          </w:tblCellMar>
        </w:tblPrEx>
        <w:tc>
          <w:tcPr>
            <w:tcW w:w="2622" w:type="dxa"/>
            <w:gridSpan w:val="2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sz w:val="20"/>
                <w:lang w:val="en-US"/>
              </w:rPr>
              <w:t xml:space="preserve"> New Cat F1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 . . . . . . . . . . . . . . . . .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 . . . . . . . . . . . . . . . . .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</w:p>
        </w:tc>
        <w:tc>
          <w:tcPr>
            <w:tcW w:w="119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</w:p>
        </w:tc>
      </w:tr>
      <w:tr w:rsidR="000A7AC4">
        <w:tblPrEx>
          <w:tblCellMar>
            <w:top w:w="0" w:type="dxa"/>
            <w:bottom w:w="0" w:type="dxa"/>
          </w:tblCellMar>
        </w:tblPrEx>
        <w:tc>
          <w:tcPr>
            <w:tcW w:w="2622" w:type="dxa"/>
            <w:gridSpan w:val="2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0A7AC4">
            <w:pPr>
              <w:pStyle w:val="Standard"/>
              <w:snapToGrid w:val="0"/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0A7AC4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0A7AC4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0A7AC4">
            <w:pPr>
              <w:pStyle w:val="Standard"/>
              <w:snapToGrid w:val="0"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0A7AC4">
            <w:pPr>
              <w:pStyle w:val="Standard"/>
              <w:snapToGrid w:val="0"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</w:tr>
      <w:tr w:rsidR="000A7AC4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7913A0">
            <w:pPr>
              <w:pStyle w:val="Standard"/>
              <w:snapToGrid w:val="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Perfectionnement</w:t>
            </w:r>
          </w:p>
          <w:p w:rsidR="000A7AC4" w:rsidRDefault="000A7AC4">
            <w:pPr>
              <w:pStyle w:val="Standard"/>
              <w:snapToGrid w:val="0"/>
              <w:rPr>
                <w:b/>
                <w:sz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0A7AC4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0A7AC4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0A7AC4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0A7AC4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</w:tr>
      <w:tr w:rsidR="000A7AC4">
        <w:tblPrEx>
          <w:tblCellMar>
            <w:top w:w="0" w:type="dxa"/>
            <w:bottom w:w="0" w:type="dxa"/>
          </w:tblCellMar>
        </w:tblPrEx>
        <w:tc>
          <w:tcPr>
            <w:tcW w:w="2622" w:type="dxa"/>
            <w:gridSpan w:val="2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Planche à Voile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 . . . . . . . . . . . . . . . . .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 . . . . . . . . . . . . . . . . .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</w:p>
        </w:tc>
        <w:tc>
          <w:tcPr>
            <w:tcW w:w="119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</w:p>
        </w:tc>
      </w:tr>
      <w:tr w:rsidR="000A7AC4">
        <w:tblPrEx>
          <w:tblCellMar>
            <w:top w:w="0" w:type="dxa"/>
            <w:bottom w:w="0" w:type="dxa"/>
          </w:tblCellMar>
        </w:tblPrEx>
        <w:tc>
          <w:tcPr>
            <w:tcW w:w="2622" w:type="dxa"/>
            <w:gridSpan w:val="2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New Cat 12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 . . . . . . . . . . . . . . . . .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 . . . . . . . . . . . . . . . . .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</w:p>
        </w:tc>
        <w:tc>
          <w:tcPr>
            <w:tcW w:w="119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</w:p>
        </w:tc>
      </w:tr>
      <w:tr w:rsidR="000A7AC4">
        <w:tblPrEx>
          <w:tblCellMar>
            <w:top w:w="0" w:type="dxa"/>
            <w:bottom w:w="0" w:type="dxa"/>
          </w:tblCellMar>
        </w:tblPrEx>
        <w:tc>
          <w:tcPr>
            <w:tcW w:w="2622" w:type="dxa"/>
            <w:gridSpan w:val="2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Hobie Cat 16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 . . . . . . . . . . . . . . . . .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 . . . . . . . . . . . . . . . . .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</w:p>
        </w:tc>
        <w:tc>
          <w:tcPr>
            <w:tcW w:w="119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7913A0">
            <w:pPr>
              <w:pStyle w:val="Standard"/>
              <w:snapToGrid w:val="0"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</w:p>
        </w:tc>
      </w:tr>
      <w:tr w:rsidR="000A7AC4">
        <w:tblPrEx>
          <w:tblCellMar>
            <w:top w:w="0" w:type="dxa"/>
            <w:bottom w:w="0" w:type="dxa"/>
          </w:tblCellMar>
        </w:tblPrEx>
        <w:tc>
          <w:tcPr>
            <w:tcW w:w="262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0A7AC4">
            <w:pPr>
              <w:pStyle w:val="Standard"/>
              <w:snapToGrid w:val="0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0A7AC4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0A7AC4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0A7AC4">
            <w:pPr>
              <w:pStyle w:val="Standard"/>
              <w:snapToGrid w:val="0"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AC4" w:rsidRDefault="000A7AC4">
            <w:pPr>
              <w:pStyle w:val="Standard"/>
              <w:snapToGrid w:val="0"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</w:tr>
      <w:tr w:rsidR="000A7A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AC4" w:rsidRDefault="000A7AC4">
            <w:pPr>
              <w:pStyle w:val="Standard"/>
              <w:snapToGrid w:val="0"/>
              <w:rPr>
                <w:sz w:val="12"/>
              </w:rPr>
            </w:pPr>
          </w:p>
          <w:p w:rsidR="000A7AC4" w:rsidRDefault="000A7AC4">
            <w:pPr>
              <w:pStyle w:val="Standard"/>
              <w:snapToGrid w:val="0"/>
              <w:rPr>
                <w:sz w:val="12"/>
              </w:rPr>
            </w:pPr>
          </w:p>
          <w:p w:rsidR="000A7AC4" w:rsidRDefault="000A7AC4">
            <w:pPr>
              <w:pStyle w:val="Standard"/>
              <w:snapToGrid w:val="0"/>
              <w:rPr>
                <w:sz w:val="12"/>
              </w:rPr>
            </w:pPr>
          </w:p>
          <w:p w:rsidR="000A7AC4" w:rsidRDefault="000A7AC4">
            <w:pPr>
              <w:pStyle w:val="Standard"/>
              <w:snapToGrid w:val="0"/>
              <w:rPr>
                <w:sz w:val="12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AC4" w:rsidRDefault="000A7AC4">
            <w:pPr>
              <w:pStyle w:val="Standard"/>
              <w:snapToGrid w:val="0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AC4" w:rsidRDefault="000A7AC4">
            <w:pPr>
              <w:pStyle w:val="Standard"/>
              <w:snapToGrid w:val="0"/>
            </w:pPr>
          </w:p>
        </w:tc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AC4" w:rsidRDefault="000A7AC4">
            <w:pPr>
              <w:pStyle w:val="Standard"/>
              <w:snapToGrid w:val="0"/>
            </w:pPr>
          </w:p>
        </w:tc>
      </w:tr>
      <w:tr w:rsidR="000A7AC4">
        <w:tblPrEx>
          <w:tblCellMar>
            <w:top w:w="0" w:type="dxa"/>
            <w:bottom w:w="0" w:type="dxa"/>
          </w:tblCellMar>
        </w:tblPrEx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AC4" w:rsidRDefault="007913A0">
            <w:pPr>
              <w:pStyle w:val="Footer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Remarques :</w:t>
            </w:r>
          </w:p>
        </w:tc>
        <w:tc>
          <w:tcPr>
            <w:tcW w:w="7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AC4" w:rsidRDefault="007913A0">
            <w:pPr>
              <w:pStyle w:val="Standard"/>
              <w:snapToGrid w:val="0"/>
            </w:pPr>
            <w:r>
              <w:t xml:space="preserve">. . . . . . . . . . . . . . . . . . . . . . . . </w:t>
            </w:r>
            <w:r>
              <w:t>. . . . . . . . . . . . . . . . . . . . . . . . . . . . . . . . . . . .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AC4" w:rsidRDefault="000A7AC4">
            <w:pPr>
              <w:pStyle w:val="Standard"/>
              <w:snapToGrid w:val="0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AC4" w:rsidRDefault="000A7AC4">
            <w:pPr>
              <w:pStyle w:val="Standard"/>
              <w:snapToGrid w:val="0"/>
            </w:pPr>
          </w:p>
        </w:tc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AC4" w:rsidRDefault="000A7AC4">
            <w:pPr>
              <w:pStyle w:val="Standard"/>
              <w:snapToGrid w:val="0"/>
            </w:pPr>
          </w:p>
        </w:tc>
      </w:tr>
      <w:tr w:rsidR="000A7AC4">
        <w:tblPrEx>
          <w:tblCellMar>
            <w:top w:w="0" w:type="dxa"/>
            <w:bottom w:w="0" w:type="dxa"/>
          </w:tblCellMar>
        </w:tblPrEx>
        <w:tc>
          <w:tcPr>
            <w:tcW w:w="921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AC4" w:rsidRDefault="007913A0">
            <w:pPr>
              <w:pStyle w:val="Standard"/>
              <w:snapToGrid w:val="0"/>
            </w:pPr>
            <w:r>
              <w:t>. . . . . . . . . . . . . . . . . . . . . . . . . . . . . . . . . . . . . . . . . . . . . . . . . . . . . . . . . . . . . . . . . . . . . . . . .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AC4" w:rsidRDefault="000A7AC4">
            <w:pPr>
              <w:pStyle w:val="Standard"/>
              <w:snapToGrid w:val="0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AC4" w:rsidRDefault="000A7AC4">
            <w:pPr>
              <w:pStyle w:val="Standard"/>
              <w:snapToGrid w:val="0"/>
            </w:pPr>
          </w:p>
        </w:tc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AC4" w:rsidRDefault="000A7AC4">
            <w:pPr>
              <w:pStyle w:val="Standard"/>
              <w:snapToGrid w:val="0"/>
            </w:pPr>
          </w:p>
        </w:tc>
      </w:tr>
      <w:tr w:rsidR="000A7AC4">
        <w:tblPrEx>
          <w:tblCellMar>
            <w:top w:w="0" w:type="dxa"/>
            <w:bottom w:w="0" w:type="dxa"/>
          </w:tblCellMar>
        </w:tblPrEx>
        <w:tc>
          <w:tcPr>
            <w:tcW w:w="921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AC4" w:rsidRDefault="007913A0">
            <w:pPr>
              <w:pStyle w:val="Standard"/>
              <w:snapToGrid w:val="0"/>
            </w:pPr>
            <w:r>
              <w:t xml:space="preserve">. . . . . . . . . . . . . . </w:t>
            </w:r>
            <w:r>
              <w:t>. . . . . . . . . . . . . . . . . . . . . . . . . . . . . . . . . . . . . . . . . . . . . . . . . . . . . . . . . . .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AC4" w:rsidRDefault="000A7AC4">
            <w:pPr>
              <w:pStyle w:val="Standard"/>
              <w:snapToGrid w:val="0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AC4" w:rsidRDefault="000A7AC4">
            <w:pPr>
              <w:pStyle w:val="Standard"/>
              <w:snapToGrid w:val="0"/>
            </w:pPr>
          </w:p>
        </w:tc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AC4" w:rsidRDefault="000A7AC4">
            <w:pPr>
              <w:pStyle w:val="Standard"/>
              <w:snapToGrid w:val="0"/>
            </w:pPr>
          </w:p>
        </w:tc>
      </w:tr>
    </w:tbl>
    <w:p w:rsidR="000A7AC4" w:rsidRDefault="000A7AC4">
      <w:pPr>
        <w:pStyle w:val="Standard"/>
      </w:pPr>
    </w:p>
    <w:tbl>
      <w:tblPr>
        <w:tblW w:w="9345" w:type="dxa"/>
        <w:tblInd w:w="-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205"/>
      </w:tblGrid>
      <w:tr w:rsidR="000A7AC4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7913A0">
            <w:pPr>
              <w:pStyle w:val="Heading2"/>
              <w:snapToGrid w:val="0"/>
              <w:jc w:val="left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Cadre réservé au CESM</w:t>
            </w:r>
          </w:p>
          <w:p w:rsidR="000A7AC4" w:rsidRDefault="000A7AC4">
            <w:pPr>
              <w:pStyle w:val="Standard"/>
              <w:rPr>
                <w:sz w:val="10"/>
              </w:rPr>
            </w:pPr>
          </w:p>
        </w:tc>
      </w:tr>
      <w:tr w:rsidR="000A7AC4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7913A0">
            <w:pPr>
              <w:pStyle w:val="Standard"/>
              <w:snapToGrid w:val="0"/>
            </w:pPr>
            <w:r>
              <w:rPr>
                <w:rFonts w:ascii="Wingdings" w:eastAsia="Wingdings" w:hAnsi="Wingdings" w:cs="Wingdings"/>
                <w:sz w:val="22"/>
              </w:rPr>
              <w:t></w:t>
            </w:r>
            <w:r>
              <w:rPr>
                <w:sz w:val="22"/>
              </w:rPr>
              <w:t xml:space="preserve"> Réglé</w:t>
            </w:r>
          </w:p>
        </w:tc>
        <w:tc>
          <w:tcPr>
            <w:tcW w:w="3070" w:type="dxa"/>
            <w:tcBorders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7913A0">
            <w:pPr>
              <w:pStyle w:val="Footer"/>
              <w:tabs>
                <w:tab w:val="clear" w:pos="4536"/>
                <w:tab w:val="clear" w:pos="9072"/>
              </w:tabs>
              <w:snapToGrid w:val="0"/>
            </w:pPr>
            <w:r>
              <w:rPr>
                <w:rFonts w:ascii="Wingdings" w:eastAsia="Wingdings" w:hAnsi="Wingdings" w:cs="Wingdings"/>
                <w:sz w:val="22"/>
              </w:rPr>
              <w:t></w:t>
            </w:r>
            <w:r>
              <w:rPr>
                <w:sz w:val="22"/>
              </w:rPr>
              <w:t xml:space="preserve"> Doit venir régler</w:t>
            </w:r>
          </w:p>
        </w:tc>
        <w:tc>
          <w:tcPr>
            <w:tcW w:w="3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AC4" w:rsidRDefault="000A7AC4">
            <w:pPr>
              <w:pStyle w:val="Standard"/>
              <w:snapToGrid w:val="0"/>
              <w:rPr>
                <w:sz w:val="16"/>
              </w:rPr>
            </w:pPr>
          </w:p>
          <w:p w:rsidR="000A7AC4" w:rsidRDefault="000A7AC4">
            <w:pPr>
              <w:pStyle w:val="Standard"/>
              <w:snapToGrid w:val="0"/>
              <w:rPr>
                <w:sz w:val="16"/>
              </w:rPr>
            </w:pPr>
          </w:p>
          <w:p w:rsidR="000A7AC4" w:rsidRDefault="000A7AC4">
            <w:pPr>
              <w:pStyle w:val="Standard"/>
              <w:snapToGrid w:val="0"/>
              <w:rPr>
                <w:sz w:val="16"/>
              </w:rPr>
            </w:pPr>
          </w:p>
        </w:tc>
      </w:tr>
    </w:tbl>
    <w:p w:rsidR="000A7AC4" w:rsidRDefault="000A7AC4">
      <w:pPr>
        <w:pStyle w:val="Footer"/>
        <w:tabs>
          <w:tab w:val="clear" w:pos="4536"/>
          <w:tab w:val="clear" w:pos="9072"/>
          <w:tab w:val="left" w:pos="1335"/>
        </w:tabs>
      </w:pPr>
    </w:p>
    <w:p w:rsidR="000A7AC4" w:rsidRDefault="007913A0">
      <w:pPr>
        <w:pStyle w:val="Standard"/>
        <w:pBdr>
          <w:top w:val="single" w:sz="8" w:space="1" w:color="000000"/>
          <w:left w:val="single" w:sz="8" w:space="9" w:color="000000"/>
          <w:bottom w:val="single" w:sz="8" w:space="0" w:color="000000"/>
          <w:right w:val="single" w:sz="8" w:space="2" w:color="000000"/>
        </w:pBdr>
        <w:shd w:val="clear" w:color="auto" w:fill="FF99CC"/>
        <w:ind w:left="142"/>
        <w:jc w:val="center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A JOINDRE OBLIGATOIREMENT A CETTE FICHE (voir au verso):</w:t>
      </w:r>
    </w:p>
    <w:p w:rsidR="000A7AC4" w:rsidRDefault="000A7AC4">
      <w:pPr>
        <w:pStyle w:val="Standard"/>
        <w:pBdr>
          <w:top w:val="single" w:sz="8" w:space="1" w:color="000000"/>
          <w:left w:val="single" w:sz="8" w:space="9" w:color="000000"/>
          <w:bottom w:val="single" w:sz="8" w:space="0" w:color="000000"/>
          <w:right w:val="single" w:sz="8" w:space="2" w:color="000000"/>
        </w:pBdr>
        <w:shd w:val="clear" w:color="auto" w:fill="FF99CC"/>
        <w:ind w:left="142"/>
        <w:jc w:val="center"/>
        <w:rPr>
          <w:rFonts w:ascii="Arial" w:hAnsi="Arial" w:cs="Arial"/>
          <w:b/>
          <w:bCs/>
          <w:i/>
          <w:iCs/>
          <w:sz w:val="8"/>
        </w:rPr>
      </w:pPr>
    </w:p>
    <w:p w:rsidR="000A7AC4" w:rsidRDefault="007913A0">
      <w:pPr>
        <w:pStyle w:val="Standard"/>
        <w:numPr>
          <w:ilvl w:val="0"/>
          <w:numId w:val="5"/>
        </w:numPr>
        <w:pBdr>
          <w:top w:val="single" w:sz="8" w:space="1" w:color="000000"/>
          <w:left w:val="single" w:sz="8" w:space="9" w:color="000000"/>
          <w:bottom w:val="single" w:sz="8" w:space="0" w:color="000000"/>
          <w:right w:val="single" w:sz="8" w:space="2" w:color="000000"/>
        </w:pBdr>
        <w:shd w:val="clear" w:color="auto" w:fill="FF99CC"/>
        <w:tabs>
          <w:tab w:val="left" w:pos="852"/>
        </w:tabs>
        <w:ind w:left="426" w:hanging="284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Autorisation parentale pour les mineurs.</w:t>
      </w:r>
    </w:p>
    <w:p w:rsidR="000A7AC4" w:rsidRDefault="000A7AC4">
      <w:pPr>
        <w:pStyle w:val="Standard"/>
        <w:pBdr>
          <w:top w:val="single" w:sz="8" w:space="1" w:color="000000"/>
          <w:left w:val="single" w:sz="8" w:space="9" w:color="000000"/>
          <w:bottom w:val="single" w:sz="8" w:space="0" w:color="000000"/>
          <w:right w:val="single" w:sz="8" w:space="2" w:color="000000"/>
        </w:pBdr>
        <w:shd w:val="clear" w:color="auto" w:fill="FF99CC"/>
        <w:tabs>
          <w:tab w:val="left" w:pos="852"/>
        </w:tabs>
        <w:ind w:left="426" w:hanging="284"/>
        <w:rPr>
          <w:rFonts w:ascii="Arial" w:hAnsi="Arial" w:cs="Arial"/>
          <w:i/>
          <w:iCs/>
          <w:sz w:val="20"/>
        </w:rPr>
      </w:pPr>
    </w:p>
    <w:p w:rsidR="000A7AC4" w:rsidRDefault="000A7AC4">
      <w:pPr>
        <w:pStyle w:val="Standard"/>
        <w:pBdr>
          <w:top w:val="single" w:sz="8" w:space="1" w:color="000000"/>
          <w:left w:val="single" w:sz="8" w:space="9" w:color="000000"/>
          <w:bottom w:val="single" w:sz="8" w:space="0" w:color="000000"/>
          <w:right w:val="single" w:sz="8" w:space="2" w:color="000000"/>
        </w:pBdr>
        <w:shd w:val="clear" w:color="auto" w:fill="FF99CC"/>
        <w:tabs>
          <w:tab w:val="left" w:pos="852"/>
        </w:tabs>
        <w:ind w:left="426" w:hanging="284"/>
        <w:rPr>
          <w:sz w:val="4"/>
        </w:rPr>
      </w:pPr>
    </w:p>
    <w:p w:rsidR="000A7AC4" w:rsidRDefault="000A7AC4">
      <w:pPr>
        <w:pStyle w:val="Standard"/>
        <w:tabs>
          <w:tab w:val="left" w:pos="1335"/>
        </w:tabs>
        <w:rPr>
          <w:sz w:val="4"/>
        </w:rPr>
      </w:pPr>
    </w:p>
    <w:p w:rsidR="000A7AC4" w:rsidRDefault="000A7AC4">
      <w:pPr>
        <w:pStyle w:val="Standard"/>
        <w:tabs>
          <w:tab w:val="left" w:pos="1335"/>
        </w:tabs>
        <w:rPr>
          <w:sz w:val="4"/>
        </w:rPr>
      </w:pPr>
    </w:p>
    <w:p w:rsidR="000A7AC4" w:rsidRDefault="000A7AC4">
      <w:pPr>
        <w:pStyle w:val="Standard"/>
        <w:tabs>
          <w:tab w:val="left" w:pos="1335"/>
        </w:tabs>
        <w:rPr>
          <w:sz w:val="4"/>
        </w:rPr>
      </w:pPr>
    </w:p>
    <w:p w:rsidR="000A7AC4" w:rsidRDefault="000A7AC4">
      <w:pPr>
        <w:pStyle w:val="Standard"/>
        <w:tabs>
          <w:tab w:val="left" w:pos="1335"/>
        </w:tabs>
        <w:rPr>
          <w:sz w:val="4"/>
        </w:rPr>
      </w:pPr>
    </w:p>
    <w:p w:rsidR="000A7AC4" w:rsidRDefault="007913A0">
      <w:pPr>
        <w:pStyle w:val="Standard"/>
        <w:tabs>
          <w:tab w:val="left" w:pos="1335"/>
        </w:tabs>
        <w:rPr>
          <w:b/>
          <w:sz w:val="4"/>
          <w:u w:val="single"/>
          <w:lang w:val="en-US"/>
        </w:rPr>
      </w:pPr>
      <w:r>
        <w:rPr>
          <w:b/>
          <w:noProof/>
          <w:sz w:val="4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4180320</wp:posOffset>
                </wp:positionH>
                <wp:positionV relativeFrom="paragraph">
                  <wp:posOffset>-1800</wp:posOffset>
                </wp:positionV>
                <wp:extent cx="2163960" cy="335160"/>
                <wp:effectExtent l="0" t="0" r="0" b="0"/>
                <wp:wrapNone/>
                <wp:docPr id="5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960" cy="3351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A7AC4" w:rsidRDefault="007913A0">
                            <w:pPr>
                              <w:pStyle w:val="Standard"/>
                            </w:pPr>
                            <w:hyperlink r:id="rId8" w:history="1">
                              <w:r>
                                <w:rPr>
                                  <w:rStyle w:val="Internetlink"/>
                                  <w:b/>
                                  <w:bCs/>
                                  <w:i/>
                                  <w:iCs/>
                                  <w:position w:val="17"/>
                                  <w:sz w:val="28"/>
                                </w:rPr>
                                <w:t>Tournez la page SVP</w:t>
                              </w:r>
                            </w:hyperlink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Wingdings 3" w:hAnsi="Wingdings 3" w:cs="Wingdings 3"/>
                                <w:b/>
                                <w:bCs/>
                                <w:i/>
                                <w:iCs/>
                                <w:sz w:val="56"/>
                              </w:rPr>
                              <w:t>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2" o:spid="_x0000_s1028" type="#_x0000_t202" style="position:absolute;margin-left:329.15pt;margin-top:-.15pt;width:170.4pt;height:26.4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XluAEAAF4DAAAOAAAAZHJzL2Uyb0RvYy54bWysU9tu2zAMfR/QfxD03igXNNiMOMXWoMWA&#10;YhuQ7QMUWYoFWKJAqbGzrx8lx+mwvRV9oWnymDyHpDf3g+vYSWO04Gu+mM05015BY/2x5r9+Pt5+&#10;5Cwm6RvZgdc1P+vI77c3HzZ9qPQSWugajYyK+Fj1oeZtSqESIqpWOxlnELSnpAF0MtErHkWDsqfq&#10;rhPL+XwtesAmICgdI0V3Y5JvS31jtErfjYk6sa7mxC0Vi8UeshXbjayOKENr1YWGfAMLJ62nptdS&#10;O5kke0H7XylnFUIEk2YKnABjrNJFA6lZzP9Rs29l0EULDSeG65ji+5VV304/kNmm5neceeloRQ+y&#10;Qb3Mk+lDrAiwDwRJwxcYaMNTPFIwCx4MuvwkKYzyNOPzda56SExRcLlYrz6tKaUot1rdLcin8uL1&#10;64AxPWlwLDs1R9pbGac8Pcc0QidIbtb5bD082q4rG8zJnYztCM1pkcmPJLOXhsNQZF6FHaA5ky66&#10;XWrYAv7mrKc7qLmnQ+Ws++ppzPlkJgcn5zA5tMIg07PfB5WhI6fPLwmMLaRz47HNhQ8tsci+HFy+&#10;kr/fC+r1t9j+AQAA//8DAFBLAwQUAAYACAAAACEAAjHBzN4AAAAIAQAADwAAAGRycy9kb3ducmV2&#10;LnhtbEyPwU7DMBBE70j9B2uRuLV2ilIlIU5VIThSqS0Xbk68TdLGdmQ7bfh7lhOcRqsZzbwtt7MZ&#10;2A196J2VkKwEMLSN071tJXye3pcZsBCV1WpwFiV8Y4BttXgoVaHd3R7wdowtoxIbCiWhi3EsOA9N&#10;h0aFlRvRknd23qhIp2+59upO5WbgayE23Kje0kKnRnztsLkeJyPh/LG/Xt6mg7i0IsOvxONcJ3sp&#10;nx7n3QuwiHP8C8MvPqFDRUy1m6wObJCwSbNnikpYkpCf53kCrJaQrlPgVcn/P1D9AAAA//8DAFBL&#10;AQItABQABgAIAAAAIQC2gziS/gAAAOEBAAATAAAAAAAAAAAAAAAAAAAAAABbQ29udGVudF9UeXBl&#10;c10ueG1sUEsBAi0AFAAGAAgAAAAhADj9If/WAAAAlAEAAAsAAAAAAAAAAAAAAAAALwEAAF9yZWxz&#10;Ly5yZWxzUEsBAi0AFAAGAAgAAAAhAMRjteW4AQAAXgMAAA4AAAAAAAAAAAAAAAAALgIAAGRycy9l&#10;Mm9Eb2MueG1sUEsBAi0AFAAGAAgAAAAhAAIxwczeAAAACAEAAA8AAAAAAAAAAAAAAAAAEgQAAGRy&#10;cy9kb3ducmV2LnhtbFBLBQYAAAAABAAEAPMAAAAdBQAAAAA=&#10;" filled="f" stroked="f">
                <v:textbox inset="0,0,0,0">
                  <w:txbxContent>
                    <w:p w:rsidR="000A7AC4" w:rsidRDefault="007913A0">
                      <w:pPr>
                        <w:pStyle w:val="Standard"/>
                      </w:pPr>
                      <w:hyperlink r:id="rId9" w:history="1">
                        <w:r>
                          <w:rPr>
                            <w:rStyle w:val="Internetlink"/>
                            <w:b/>
                            <w:bCs/>
                            <w:i/>
                            <w:iCs/>
                            <w:position w:val="17"/>
                            <w:sz w:val="28"/>
                          </w:rPr>
                          <w:t>Tournez la page SVP</w:t>
                        </w:r>
                      </w:hyperlink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 xml:space="preserve">  </w:t>
                      </w:r>
                      <w:r>
                        <w:rPr>
                          <w:rFonts w:ascii="Wingdings 3" w:hAnsi="Wingdings 3" w:cs="Wingdings 3"/>
                          <w:b/>
                          <w:bCs/>
                          <w:i/>
                          <w:iCs/>
                          <w:sz w:val="56"/>
                        </w:rPr>
                        <w:t>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margin">
                  <wp:posOffset>-119520</wp:posOffset>
                </wp:positionH>
                <wp:positionV relativeFrom="paragraph">
                  <wp:posOffset>-1800</wp:posOffset>
                </wp:positionV>
                <wp:extent cx="4177800" cy="678240"/>
                <wp:effectExtent l="0" t="0" r="0" b="0"/>
                <wp:wrapNone/>
                <wp:docPr id="6" name="Cadr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7800" cy="6782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A7AC4" w:rsidRDefault="007913A0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rFonts w:ascii="Arial" w:eastAsia="SimSun, 宋体" w:hAnsi="Arial" w:cs="Arial"/>
                                <w:sz w:val="14"/>
                                <w:szCs w:val="14"/>
                                <w:lang w:bidi="he-IL"/>
                              </w:rPr>
                              <w:t>Les informations recueillies sont nécessaires pour votre adhésion. Elles font l'objet d'un traitement informatique et sont destinées au secrétariat de l'association. En application de l'article 34 de la loi du 6 janvier 1978, vous bénéficiez d'un d</w:t>
                            </w:r>
                            <w:r>
                              <w:rPr>
                                <w:rFonts w:ascii="Arial" w:eastAsia="SimSun, 宋体" w:hAnsi="Arial" w:cs="Arial"/>
                                <w:sz w:val="14"/>
                                <w:szCs w:val="14"/>
                                <w:lang w:bidi="he-IL"/>
                              </w:rPr>
                              <w:t xml:space="preserve">roit d'accès et de rectification aux informations qui vous concernent. Si vous souhaitez exercer ce droit et obtenir communication des informations vous concernant, veuillez vous adresser au </w:t>
                            </w:r>
                            <w:hyperlink r:id="rId10" w:history="1">
                              <w:r>
                                <w:rPr>
                                  <w:rStyle w:val="Internetlink"/>
                                  <w:rFonts w:ascii="Arial" w:eastAsia="SimSun, 宋体" w:hAnsi="Arial" w:cs="Arial"/>
                                  <w:sz w:val="14"/>
                                  <w:szCs w:val="14"/>
                                  <w:lang w:bidi="he-IL"/>
                                </w:rPr>
                                <w:t>secrétariat de l'association</w:t>
                              </w:r>
                            </w:hyperlink>
                            <w:r>
                              <w:rPr>
                                <w:rFonts w:ascii="Arial" w:eastAsia="SimSun, 宋体" w:hAnsi="Arial" w:cs="Arial"/>
                                <w:sz w:val="14"/>
                                <w:szCs w:val="14"/>
                                <w:lang w:bidi="he-IL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3" o:spid="_x0000_s1029" type="#_x0000_t202" style="position:absolute;margin-left:-9.4pt;margin-top:-.15pt;width:328.95pt;height:53.4pt;z-index:9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YWuQEAAF4DAAAOAAAAZHJzL2Uyb0RvYy54bWysU8Fu2zAMvQ/YPwi6N3LSIgmMOEW3oMOA&#10;YhuQ7gMUWYoFSKIgqbGzrx8lx2mx3oZeaJqkyfce6c39YA05yRA1uIbOZxUl0glotTs29Pfz482a&#10;kpi4a7kBJxt6lpHebz9/2vS+lgvowLQyEGziYt37hnYp+ZqxKDppeZyBlw6TCoLlCV/DkbWB99jd&#10;GraoqiXrIbQ+gJAxYnQ3Jum29FdKivRTqSgTMQ1FbKnYUOwhW7bd8PoYuO+0uMDg/4HCcu1w6LXV&#10;jidOXoJ+18pqESCCSjMBloFSWsjCAdnMq3/Y7DvuZeGC4kR/lSl+XFvx4/QrEN02dEmJ4xZX9JW3&#10;Qd5mZXofayzYeyxJwxcYcMNTPGIwEx5UsPmJVAjmUePzVVc5JCIweDdfrdYVpgTmlqv14q4Iz16/&#10;9iGmbxIsyU5DA+6tyMlPTzEhEiydSvIw47J18KiNKRvMyR2P3Via0yyDH0FmLw2HodC8EjtAe0Ze&#10;eLs4sIPwh5Ie76ChDg+VEvPdocz5ZCYnTM5hcnCFnqcnt/cil46YHl4SKF1A58HjmAseXGLhcjm4&#10;fCVv30vV62+x/QsAAP//AwBQSwMEFAAGAAgAAAAhANYCf3fdAAAACQEAAA8AAABkcnMvZG93bnJl&#10;di54bWxMj8FOwzAQRO9I/QdrK3FrbVMRhRCnQgiOVGrLhZsTb5O0sR3ZThv+nuUEt1nNaOZtuZ3t&#10;wK4YYu+dArkWwNA13vSuVfB5fF/lwGLSzujBO1TwjRG21eKu1IXxN7fH6yG1jEpcLLSCLqWx4Dw2&#10;HVod135ER97JB6sTnaHlJugblduBPwiRcat7RwudHvG1w+ZymKyC08fucn6b9uLcihy/ZMC5ljul&#10;7pfzyzOwhHP6C8MvPqFDRUy1n5yJbFCwkjmhJxIbYORnmycJrKagyB6BVyX//0H1AwAA//8DAFBL&#10;AQItABQABgAIAAAAIQC2gziS/gAAAOEBAAATAAAAAAAAAAAAAAAAAAAAAABbQ29udGVudF9UeXBl&#10;c10ueG1sUEsBAi0AFAAGAAgAAAAhADj9If/WAAAAlAEAAAsAAAAAAAAAAAAAAAAALwEAAF9yZWxz&#10;Ly5yZWxzUEsBAi0AFAAGAAgAAAAhAKsgpha5AQAAXgMAAA4AAAAAAAAAAAAAAAAALgIAAGRycy9l&#10;Mm9Eb2MueG1sUEsBAi0AFAAGAAgAAAAhANYCf3fdAAAACQEAAA8AAAAAAAAAAAAAAAAAEwQAAGRy&#10;cy9kb3ducmV2LnhtbFBLBQYAAAAABAAEAPMAAAAdBQAAAAA=&#10;" filled="f" stroked="f">
                <v:textbox inset="0,0,0,0">
                  <w:txbxContent>
                    <w:p w:rsidR="000A7AC4" w:rsidRDefault="007913A0">
                      <w:pPr>
                        <w:pStyle w:val="Standard"/>
                        <w:jc w:val="both"/>
                      </w:pPr>
                      <w:r>
                        <w:rPr>
                          <w:rFonts w:ascii="Arial" w:eastAsia="SimSun, 宋体" w:hAnsi="Arial" w:cs="Arial"/>
                          <w:sz w:val="14"/>
                          <w:szCs w:val="14"/>
                          <w:lang w:bidi="he-IL"/>
                        </w:rPr>
                        <w:t>Les informations recueillies sont nécessaires pour votre adhésion. Elles font l'objet d'un traitement informatique et sont destinées au secrétariat de l'association. En application de l'article 34 de la loi du 6 janvier 1978, vous bénéficiez d'un d</w:t>
                      </w:r>
                      <w:r>
                        <w:rPr>
                          <w:rFonts w:ascii="Arial" w:eastAsia="SimSun, 宋体" w:hAnsi="Arial" w:cs="Arial"/>
                          <w:sz w:val="14"/>
                          <w:szCs w:val="14"/>
                          <w:lang w:bidi="he-IL"/>
                        </w:rPr>
                        <w:t xml:space="preserve">roit d'accès et de rectification aux informations qui vous concernent. Si vous souhaitez exercer ce droit et obtenir communication des informations vous concernant, veuillez vous adresser au </w:t>
                      </w:r>
                      <w:hyperlink r:id="rId11" w:history="1">
                        <w:r>
                          <w:rPr>
                            <w:rStyle w:val="Internetlink"/>
                            <w:rFonts w:ascii="Arial" w:eastAsia="SimSun, 宋体" w:hAnsi="Arial" w:cs="Arial"/>
                            <w:sz w:val="14"/>
                            <w:szCs w:val="14"/>
                            <w:lang w:bidi="he-IL"/>
                          </w:rPr>
                          <w:t>secrétariat de l'association</w:t>
                        </w:r>
                      </w:hyperlink>
                      <w:r>
                        <w:rPr>
                          <w:rFonts w:ascii="Arial" w:eastAsia="SimSun, 宋体" w:hAnsi="Arial" w:cs="Arial"/>
                          <w:sz w:val="14"/>
                          <w:szCs w:val="14"/>
                          <w:lang w:bidi="he-I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7AC4" w:rsidRDefault="000A7AC4">
      <w:pPr>
        <w:pStyle w:val="Standard"/>
        <w:tabs>
          <w:tab w:val="left" w:pos="1335"/>
        </w:tabs>
        <w:rPr>
          <w:sz w:val="4"/>
        </w:rPr>
      </w:pPr>
    </w:p>
    <w:p w:rsidR="000A7AC4" w:rsidRDefault="000A7AC4">
      <w:pPr>
        <w:pStyle w:val="Standard"/>
        <w:tabs>
          <w:tab w:val="left" w:pos="1335"/>
        </w:tabs>
        <w:rPr>
          <w:sz w:val="4"/>
        </w:rPr>
        <w:sectPr w:rsidR="000A7AC4">
          <w:footerReference w:type="default" r:id="rId12"/>
          <w:pgSz w:w="11906" w:h="16838"/>
          <w:pgMar w:top="1418" w:right="1418" w:bottom="1418" w:left="1418" w:header="567" w:footer="567" w:gutter="0"/>
          <w:cols w:space="720"/>
        </w:sectPr>
      </w:pPr>
    </w:p>
    <w:p w:rsidR="000A7AC4" w:rsidRDefault="007913A0">
      <w:pPr>
        <w:pStyle w:val="Standard"/>
        <w:tabs>
          <w:tab w:val="left" w:pos="2374"/>
          <w:tab w:val="center" w:pos="4535"/>
          <w:tab w:val="right" w:pos="9072"/>
        </w:tabs>
        <w:jc w:val="center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noProof/>
          <w:sz w:val="1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1651680</wp:posOffset>
                </wp:positionH>
                <wp:positionV relativeFrom="paragraph">
                  <wp:posOffset>-224280</wp:posOffset>
                </wp:positionV>
                <wp:extent cx="4219559" cy="477000"/>
                <wp:effectExtent l="0" t="0" r="0" b="0"/>
                <wp:wrapSquare wrapText="bothSides"/>
                <wp:docPr id="7" name="Cadr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59" cy="4770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A7AC4" w:rsidRDefault="007913A0">
                            <w:pPr>
                              <w:pStyle w:val="Standard"/>
                              <w:widowControl w:val="0"/>
                              <w:shd w:val="clear" w:color="auto" w:fill="00000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FFFFFF"/>
                                <w:sz w:val="36"/>
                                <w:shd w:val="clear" w:color="auto" w:fill="00000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color w:val="FFFFFF"/>
                                <w:sz w:val="36"/>
                                <w:shd w:val="clear" w:color="auto" w:fill="000000"/>
                              </w:rPr>
                              <w:t>ATTESTATION SUR L’HONNEUR</w:t>
                            </w:r>
                          </w:p>
                          <w:p w:rsidR="000A7AC4" w:rsidRDefault="007913A0">
                            <w:pPr>
                              <w:pStyle w:val="Standard"/>
                              <w:widowControl w:val="0"/>
                              <w:shd w:val="clear" w:color="auto" w:fill="00000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FFFFFF"/>
                                <w:sz w:val="28"/>
                                <w:shd w:val="clear" w:color="auto" w:fill="00000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color w:val="FFFFFF"/>
                                <w:sz w:val="28"/>
                                <w:shd w:val="clear" w:color="auto" w:fill="000000"/>
                              </w:rPr>
                              <w:t>POUR LES PERSONNES DE 18 ANS ET PLUS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4" o:spid="_x0000_s1030" type="#_x0000_t202" style="position:absolute;left:0;text-align:left;margin-left:130.05pt;margin-top:-17.65pt;width:332.25pt;height:37.5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PGugEAAF4DAAAOAAAAZHJzL2Uyb0RvYy54bWysU1GP0zAMfkfiP0R5Z+2mHeOqdSdgOoR0&#10;AqTBD8jSZI2UxJGTWzt+PU667hC8IV5c13bt7/vsbh9GZ9lZYTTgW75c1JwpL6Ez/tTyH98f37zj&#10;LCbhO2HBq5ZfVOQPu9evtkNo1Ap6sJ1CRk18bIbQ8j6l0FRVlL1yIi4gKE9JDehEolc8VR2Kgbo7&#10;W63q+m01AHYBQaoYKbqfknxX+mutZPqqdVSJ2ZYTtlQsFnvMttptRXNCEXojrzDEP6Bwwngaemu1&#10;F0mwZzR/tXJGIkTQaSHBVaC1kapwIDbL+g82h14EVbiQODHcZIr/r638cv6GzHQt33DmhaMVfRQd&#10;qnVWZgixoYJDoJI0foCRNjzHIwUz4VGjy0+iwihPGl9uuqoxMUnB9Wp5f3d3z5mk3HqzqesifPXy&#10;dcCYPilwLDstR9pbkVOcn2IiJFQ6l+Rh1mfr4dFYWzaYk3sR+6k0p6sMfgKZvTQex0LzRuwI3YV4&#10;0e3SwB7wJ2cD3UHLPR0qZ/azJ5nzycwOzs5xdmiFQaQnfwgyl06Y3j8n0KaAzoOnMVc8tMTC5Xpw&#10;+Up+fy9VL7/F7hcAAAD//wMAUEsDBBQABgAIAAAAIQBwkVc53wAAAAoBAAAPAAAAZHJzL2Rvd25y&#10;ZXYueG1sTI/BTsMwEETvSPyDtUjcWjsJRGnIpkIIjlRq4cLNibdJ2tiObKcNf485wXE1TzNvq+2i&#10;R3Yh5wdrEJK1AEamtWowHcLnx9uqAOaDNEqO1hDCN3nY1rc3lSyVvZo9XQ6hY7HE+FIi9CFMJee+&#10;7UlLv7YTmZgdrdMyxNN1XDl5jeV65KkQOddyMHGhlxO99NSeD7NGOL7vzqfXeS9OnSjoK3G0NMkO&#10;8f5ueX4CFmgJfzD86kd1qKNTY2ejPBsR0lwkEUVYZY8ZsEhs0occWIOQbQrgdcX/v1D/AAAA//8D&#10;AFBLAQItABQABgAIAAAAIQC2gziS/gAAAOEBAAATAAAAAAAAAAAAAAAAAAAAAABbQ29udGVudF9U&#10;eXBlc10ueG1sUEsBAi0AFAAGAAgAAAAhADj9If/WAAAAlAEAAAsAAAAAAAAAAAAAAAAALwEAAF9y&#10;ZWxzLy5yZWxzUEsBAi0AFAAGAAgAAAAhAHx8A8a6AQAAXgMAAA4AAAAAAAAAAAAAAAAALgIAAGRy&#10;cy9lMm9Eb2MueG1sUEsBAi0AFAAGAAgAAAAhAHCRVznfAAAACgEAAA8AAAAAAAAAAAAAAAAAFAQA&#10;AGRycy9kb3ducmV2LnhtbFBLBQYAAAAABAAEAPMAAAAgBQAAAAA=&#10;" filled="f" stroked="f">
                <v:textbox inset="0,0,0,0">
                  <w:txbxContent>
                    <w:p w:rsidR="000A7AC4" w:rsidRDefault="007913A0">
                      <w:pPr>
                        <w:pStyle w:val="Standard"/>
                        <w:widowControl w:val="0"/>
                        <w:shd w:val="clear" w:color="auto" w:fill="000000"/>
                        <w:jc w:val="center"/>
                        <w:rPr>
                          <w:rFonts w:ascii="Century Gothic" w:hAnsi="Century Gothic" w:cs="Century Gothic"/>
                          <w:b/>
                          <w:color w:val="FFFFFF"/>
                          <w:sz w:val="36"/>
                          <w:shd w:val="clear" w:color="auto" w:fill="00000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color w:val="FFFFFF"/>
                          <w:sz w:val="36"/>
                          <w:shd w:val="clear" w:color="auto" w:fill="000000"/>
                        </w:rPr>
                        <w:t>ATTESTATION SUR L’HONNEUR</w:t>
                      </w:r>
                    </w:p>
                    <w:p w:rsidR="000A7AC4" w:rsidRDefault="007913A0">
                      <w:pPr>
                        <w:pStyle w:val="Standard"/>
                        <w:widowControl w:val="0"/>
                        <w:shd w:val="clear" w:color="auto" w:fill="000000"/>
                        <w:jc w:val="center"/>
                        <w:rPr>
                          <w:rFonts w:ascii="Century Gothic" w:hAnsi="Century Gothic" w:cs="Century Gothic"/>
                          <w:b/>
                          <w:color w:val="FFFFFF"/>
                          <w:sz w:val="28"/>
                          <w:shd w:val="clear" w:color="auto" w:fill="00000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color w:val="FFFFFF"/>
                          <w:sz w:val="28"/>
                          <w:shd w:val="clear" w:color="auto" w:fill="000000"/>
                        </w:rPr>
                        <w:t>POUR LES PERSONNES DE 18 ANS ET PLUS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sz w:val="18"/>
          <w:lang w:val="en-US" w:eastAsia="en-US"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page">
              <wp:posOffset>622800</wp:posOffset>
            </wp:positionH>
            <wp:positionV relativeFrom="page">
              <wp:posOffset>459719</wp:posOffset>
            </wp:positionV>
            <wp:extent cx="847799" cy="690119"/>
            <wp:effectExtent l="0" t="0" r="9451" b="0"/>
            <wp:wrapNone/>
            <wp:docPr id="8" name="imag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99" cy="6901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iCs/>
          <w:noProof/>
          <w:sz w:val="18"/>
          <w:lang w:val="en-US" w:eastAsia="en-US"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posOffset>5389200</wp:posOffset>
            </wp:positionH>
            <wp:positionV relativeFrom="paragraph">
              <wp:posOffset>-260280</wp:posOffset>
            </wp:positionV>
            <wp:extent cx="847799" cy="732239"/>
            <wp:effectExtent l="0" t="0" r="9451" b="0"/>
            <wp:wrapNone/>
            <wp:docPr id="9" name="image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99" cy="732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A7AC4" w:rsidRDefault="000A7AC4">
      <w:pPr>
        <w:pStyle w:val="Standard"/>
        <w:tabs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360" w:lineRule="auto"/>
        <w:rPr>
          <w:sz w:val="20"/>
        </w:rPr>
      </w:pPr>
    </w:p>
    <w:p w:rsidR="000A7AC4" w:rsidRDefault="000A7AC4">
      <w:pPr>
        <w:pStyle w:val="Standard"/>
        <w:tabs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360" w:lineRule="auto"/>
        <w:rPr>
          <w:sz w:val="20"/>
        </w:rPr>
      </w:pPr>
    </w:p>
    <w:p w:rsidR="000A7AC4" w:rsidRDefault="007913A0">
      <w:pPr>
        <w:pStyle w:val="Standard"/>
        <w:tabs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360" w:lineRule="auto"/>
      </w:pPr>
      <w:bookmarkStart w:id="1" w:name="page2"/>
      <w:r>
        <w:rPr>
          <w:sz w:val="20"/>
          <w:lang w:eastAsia="fr-FR"/>
        </w:rPr>
        <w:t>Nom</w:t>
      </w:r>
      <w:bookmarkEnd w:id="1"/>
      <w:r>
        <w:rPr>
          <w:sz w:val="20"/>
          <w:lang w:eastAsia="fr-FR"/>
        </w:rPr>
        <w:t xml:space="preserve"> :  . . . . . . . . . . . . . . . . . . . . . . . . . . . . . . . . . . . . . . . . . . . . . . . . . . . . . . . . . . . . . . . . . . . . . . . . . . . .</w:t>
      </w:r>
    </w:p>
    <w:p w:rsidR="000A7AC4" w:rsidRDefault="007913A0">
      <w:pPr>
        <w:pStyle w:val="Standard"/>
        <w:tabs>
          <w:tab w:val="left" w:pos="5182"/>
          <w:tab w:val="left" w:pos="5902"/>
          <w:tab w:val="left" w:pos="6622"/>
          <w:tab w:val="left" w:pos="7342"/>
          <w:tab w:val="left" w:pos="8062"/>
          <w:tab w:val="left" w:pos="8782"/>
          <w:tab w:val="left" w:pos="9502"/>
          <w:tab w:val="left" w:pos="10222"/>
          <w:tab w:val="left" w:pos="10942"/>
          <w:tab w:val="left" w:pos="11662"/>
          <w:tab w:val="left" w:pos="12382"/>
          <w:tab w:val="left" w:pos="13102"/>
          <w:tab w:val="left" w:pos="13822"/>
          <w:tab w:val="left" w:pos="14542"/>
          <w:tab w:val="left" w:pos="15262"/>
          <w:tab w:val="left" w:pos="15982"/>
          <w:tab w:val="left" w:pos="16702"/>
          <w:tab w:val="left" w:pos="17422"/>
          <w:tab w:val="left" w:pos="18142"/>
          <w:tab w:val="left" w:pos="18862"/>
          <w:tab w:val="left" w:pos="19582"/>
          <w:tab w:val="left" w:pos="20302"/>
          <w:tab w:val="left" w:pos="21022"/>
          <w:tab w:val="left" w:pos="21742"/>
          <w:tab w:val="left" w:pos="22462"/>
          <w:tab w:val="left" w:pos="23182"/>
          <w:tab w:val="left" w:pos="23902"/>
          <w:tab w:val="left" w:pos="24622"/>
          <w:tab w:val="left" w:pos="25342"/>
          <w:tab w:val="left" w:pos="26062"/>
          <w:tab w:val="left" w:pos="26782"/>
          <w:tab w:val="left" w:pos="27502"/>
          <w:tab w:val="left" w:pos="28222"/>
          <w:tab w:val="left" w:pos="28942"/>
          <w:tab w:val="left" w:pos="29662"/>
          <w:tab w:val="left" w:pos="30382"/>
          <w:tab w:val="left" w:pos="31102"/>
        </w:tabs>
        <w:spacing w:line="360" w:lineRule="auto"/>
        <w:ind w:left="2302" w:hanging="2302"/>
      </w:pPr>
      <w:r>
        <w:rPr>
          <w:sz w:val="20"/>
          <w:lang w:eastAsia="fr-FR"/>
        </w:rPr>
        <w:t>Prénom : . . . . . . . . . . . . . . . . . . . . . . . . . . . . . . . . .              Date de</w:t>
      </w:r>
      <w:r>
        <w:rPr>
          <w:b/>
          <w:sz w:val="20"/>
          <w:lang w:eastAsia="fr-FR"/>
        </w:rPr>
        <w:t xml:space="preserve"> </w:t>
      </w:r>
      <w:r>
        <w:rPr>
          <w:sz w:val="20"/>
          <w:lang w:eastAsia="fr-FR"/>
        </w:rPr>
        <w:t>nai</w:t>
      </w:r>
      <w:r>
        <w:rPr>
          <w:sz w:val="20"/>
          <w:lang w:eastAsia="fr-FR"/>
        </w:rPr>
        <w:t>ssance : . . . . . . .  / . . . . . . .  / . . . . . . . .</w:t>
      </w:r>
    </w:p>
    <w:p w:rsidR="000A7AC4" w:rsidRDefault="007913A0">
      <w:pPr>
        <w:pStyle w:val="Standard"/>
        <w:tabs>
          <w:tab w:val="left" w:pos="4608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  <w:tab w:val="left" w:pos="23184"/>
          <w:tab w:val="left" w:pos="23904"/>
          <w:tab w:val="left" w:pos="24624"/>
          <w:tab w:val="left" w:pos="25344"/>
          <w:tab w:val="left" w:pos="26064"/>
          <w:tab w:val="left" w:pos="26784"/>
          <w:tab w:val="left" w:pos="27504"/>
          <w:tab w:val="left" w:pos="28224"/>
          <w:tab w:val="left" w:pos="28944"/>
          <w:tab w:val="left" w:pos="29664"/>
          <w:tab w:val="left" w:pos="30384"/>
          <w:tab w:val="left" w:pos="31104"/>
        </w:tabs>
        <w:ind w:left="2304" w:hanging="2304"/>
      </w:pPr>
      <w:r>
        <w:rPr>
          <w:rFonts w:ascii="Wingdings" w:eastAsia="Wingdings" w:hAnsi="Wingdings" w:cs="Wingdings"/>
          <w:b/>
          <w:sz w:val="28"/>
          <w:lang w:eastAsia="fr-FR"/>
        </w:rPr>
        <w:t></w:t>
      </w:r>
      <w:r>
        <w:rPr>
          <w:b/>
          <w:lang w:eastAsia="fr-FR"/>
        </w:rPr>
        <w:t xml:space="preserve"> </w:t>
      </w:r>
      <w:r>
        <w:rPr>
          <w:b/>
          <w:sz w:val="20"/>
          <w:lang w:eastAsia="fr-FR"/>
        </w:rPr>
        <w:t>Je déclare sur l'honneur</w:t>
      </w:r>
      <w:r>
        <w:rPr>
          <w:sz w:val="20"/>
          <w:lang w:eastAsia="fr-FR"/>
        </w:rPr>
        <w:t>, être capable de plonger puis de nager au moins 50 mètres.</w:t>
      </w:r>
    </w:p>
    <w:p w:rsidR="000A7AC4" w:rsidRDefault="000A7AC4">
      <w:pPr>
        <w:pStyle w:val="Standard"/>
        <w:tabs>
          <w:tab w:val="left" w:pos="4608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  <w:tab w:val="left" w:pos="23184"/>
          <w:tab w:val="left" w:pos="23904"/>
          <w:tab w:val="left" w:pos="24624"/>
          <w:tab w:val="left" w:pos="25344"/>
          <w:tab w:val="left" w:pos="26064"/>
          <w:tab w:val="left" w:pos="26784"/>
          <w:tab w:val="left" w:pos="27504"/>
          <w:tab w:val="left" w:pos="28224"/>
          <w:tab w:val="left" w:pos="28944"/>
          <w:tab w:val="left" w:pos="29664"/>
          <w:tab w:val="left" w:pos="30384"/>
          <w:tab w:val="left" w:pos="31104"/>
        </w:tabs>
        <w:ind w:left="2304" w:hanging="2304"/>
      </w:pPr>
    </w:p>
    <w:p w:rsidR="000A7AC4" w:rsidRDefault="000A7AC4">
      <w:pPr>
        <w:pStyle w:val="Standard"/>
        <w:tabs>
          <w:tab w:val="left" w:pos="4608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  <w:tab w:val="left" w:pos="23184"/>
          <w:tab w:val="left" w:pos="23904"/>
          <w:tab w:val="left" w:pos="24624"/>
          <w:tab w:val="left" w:pos="25344"/>
          <w:tab w:val="left" w:pos="26064"/>
          <w:tab w:val="left" w:pos="26784"/>
          <w:tab w:val="left" w:pos="27504"/>
          <w:tab w:val="left" w:pos="28224"/>
          <w:tab w:val="left" w:pos="28944"/>
          <w:tab w:val="left" w:pos="29664"/>
          <w:tab w:val="left" w:pos="30384"/>
          <w:tab w:val="left" w:pos="31104"/>
        </w:tabs>
        <w:ind w:left="2304" w:hanging="2304"/>
        <w:rPr>
          <w:sz w:val="4"/>
          <w:lang w:eastAsia="fr-FR"/>
        </w:rPr>
      </w:pPr>
    </w:p>
    <w:p w:rsidR="000A7AC4" w:rsidRDefault="007913A0">
      <w:pPr>
        <w:pStyle w:val="Textbody"/>
        <w:jc w:val="left"/>
      </w:pPr>
      <w:r>
        <w:rPr>
          <w:rFonts w:ascii="Wingdings" w:eastAsia="Wingdings" w:hAnsi="Wingdings" w:cs="Wingdings"/>
          <w:b/>
        </w:rPr>
        <w:t></w:t>
      </w:r>
      <w:r>
        <w:rPr>
          <w:rFonts w:eastAsia="Comic Sans MS"/>
          <w:b/>
        </w:rPr>
        <w:t xml:space="preserve"> </w:t>
      </w:r>
      <w:r>
        <w:rPr>
          <w:rFonts w:ascii="Times New Roman" w:hAnsi="Times New Roman" w:cs="Times New Roman"/>
          <w:b/>
          <w:sz w:val="20"/>
        </w:rPr>
        <w:t>J'atteste</w:t>
      </w:r>
      <w:r>
        <w:rPr>
          <w:rFonts w:ascii="Times New Roman" w:hAnsi="Times New Roman" w:cs="Times New Roman"/>
          <w:sz w:val="20"/>
        </w:rPr>
        <w:t xml:space="preserve"> avoir reçu une information précisant le montant des garanties d'Assurance associées à la licence de la FFV</w:t>
      </w:r>
    </w:p>
    <w:p w:rsidR="000A7AC4" w:rsidRDefault="000A7AC4">
      <w:pPr>
        <w:pStyle w:val="Textbody"/>
        <w:jc w:val="left"/>
      </w:pPr>
    </w:p>
    <w:p w:rsidR="000A7AC4" w:rsidRDefault="000A7AC4">
      <w:pPr>
        <w:pStyle w:val="Standard"/>
        <w:rPr>
          <w:sz w:val="4"/>
          <w:lang w:eastAsia="fr-FR"/>
        </w:rPr>
      </w:pPr>
    </w:p>
    <w:p w:rsidR="000A7AC4" w:rsidRDefault="007913A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  <w:r>
        <w:rPr>
          <w:rFonts w:ascii="Wingdings" w:eastAsia="Wingdings" w:hAnsi="Wingdings" w:cs="Wingdings"/>
          <w:sz w:val="20"/>
          <w:lang w:eastAsia="fr-FR"/>
        </w:rPr>
        <w:t></w:t>
      </w:r>
      <w:r>
        <w:rPr>
          <w:sz w:val="20"/>
          <w:lang w:eastAsia="fr-FR"/>
        </w:rPr>
        <w:tab/>
        <w:t xml:space="preserve">Je souscris à l'une des formules de garanties complémentaires </w:t>
      </w:r>
      <w:r>
        <w:rPr>
          <w:b/>
          <w:sz w:val="20"/>
          <w:lang w:eastAsia="fr-FR"/>
        </w:rPr>
        <w:t>*</w:t>
      </w:r>
      <w:r>
        <w:rPr>
          <w:b/>
          <w:sz w:val="20"/>
          <w:lang w:eastAsia="fr-FR"/>
        </w:rPr>
        <w:tab/>
      </w:r>
      <w:r>
        <w:rPr>
          <w:b/>
          <w:sz w:val="20"/>
          <w:lang w:eastAsia="fr-FR"/>
        </w:rPr>
        <w:tab/>
        <w:t xml:space="preserve">     </w:t>
      </w:r>
      <w:r>
        <w:rPr>
          <w:i/>
          <w:sz w:val="16"/>
          <w:lang w:eastAsia="fr-FR"/>
        </w:rPr>
        <w:t>* Cocher la case correspondante</w:t>
      </w:r>
    </w:p>
    <w:p w:rsidR="000A7AC4" w:rsidRDefault="007913A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  <w:r>
        <w:rPr>
          <w:rFonts w:ascii="Wingdings" w:eastAsia="Wingdings" w:hAnsi="Wingdings" w:cs="Wingdings"/>
          <w:sz w:val="20"/>
          <w:lang w:eastAsia="fr-FR"/>
        </w:rPr>
        <w:t></w:t>
      </w:r>
      <w:r>
        <w:rPr>
          <w:sz w:val="20"/>
          <w:lang w:eastAsia="fr-FR"/>
        </w:rPr>
        <w:tab/>
        <w:t>Je refuse de souscrire à ces garanties c</w:t>
      </w:r>
      <w:r>
        <w:rPr>
          <w:sz w:val="20"/>
          <w:lang w:eastAsia="fr-FR"/>
        </w:rPr>
        <w:t xml:space="preserve">omplémentaires </w:t>
      </w:r>
      <w:r>
        <w:rPr>
          <w:b/>
          <w:sz w:val="20"/>
          <w:lang w:eastAsia="fr-FR"/>
        </w:rPr>
        <w:t>*</w:t>
      </w:r>
    </w:p>
    <w:p w:rsidR="000A7AC4" w:rsidRDefault="000A7AC4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i/>
          <w:sz w:val="16"/>
          <w:lang w:eastAsia="fr-FR"/>
        </w:rPr>
      </w:pPr>
    </w:p>
    <w:p w:rsidR="000A7AC4" w:rsidRDefault="007913A0">
      <w:pPr>
        <w:pStyle w:val="Standard"/>
        <w:tabs>
          <w:tab w:val="left" w:pos="4156"/>
          <w:tab w:val="left" w:pos="4876"/>
          <w:tab w:val="left" w:pos="5596"/>
          <w:tab w:val="left" w:pos="6316"/>
          <w:tab w:val="left" w:pos="7036"/>
          <w:tab w:val="left" w:pos="7756"/>
          <w:tab w:val="left" w:pos="8476"/>
          <w:tab w:val="left" w:pos="9196"/>
          <w:tab w:val="left" w:pos="9916"/>
          <w:tab w:val="left" w:pos="10636"/>
          <w:tab w:val="left" w:pos="11356"/>
          <w:tab w:val="left" w:pos="12076"/>
          <w:tab w:val="left" w:pos="12796"/>
          <w:tab w:val="left" w:pos="13516"/>
          <w:tab w:val="left" w:pos="14236"/>
          <w:tab w:val="left" w:pos="14956"/>
          <w:tab w:val="left" w:pos="15676"/>
          <w:tab w:val="left" w:pos="16396"/>
          <w:tab w:val="left" w:pos="17116"/>
          <w:tab w:val="left" w:pos="17836"/>
          <w:tab w:val="left" w:pos="18556"/>
          <w:tab w:val="left" w:pos="19276"/>
          <w:tab w:val="left" w:pos="19996"/>
          <w:tab w:val="left" w:pos="20716"/>
          <w:tab w:val="left" w:pos="21436"/>
          <w:tab w:val="left" w:pos="22156"/>
          <w:tab w:val="left" w:pos="22876"/>
          <w:tab w:val="left" w:pos="23596"/>
          <w:tab w:val="left" w:pos="24316"/>
          <w:tab w:val="left" w:pos="25036"/>
          <w:tab w:val="left" w:pos="25756"/>
          <w:tab w:val="left" w:pos="26476"/>
          <w:tab w:val="left" w:pos="27196"/>
          <w:tab w:val="left" w:pos="27916"/>
          <w:tab w:val="left" w:pos="28636"/>
          <w:tab w:val="left" w:pos="29356"/>
          <w:tab w:val="left" w:pos="30076"/>
        </w:tabs>
        <w:ind w:left="1276"/>
        <w:rPr>
          <w:sz w:val="20"/>
          <w:lang w:eastAsia="fr-FR"/>
        </w:rPr>
      </w:pPr>
      <w:r>
        <w:rPr>
          <w:sz w:val="20"/>
          <w:lang w:eastAsia="fr-FR"/>
        </w:rPr>
        <w:t>Fait à . . . . . . . . . . . . . . . . . . . . . . . . . .            , le . . . . . . / . . . . . . / 2024</w:t>
      </w:r>
    </w:p>
    <w:p w:rsidR="000A7AC4" w:rsidRDefault="007913A0">
      <w:pPr>
        <w:pStyle w:val="Standard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192" w:lineRule="auto"/>
      </w:pPr>
      <w:r>
        <w:rPr>
          <w:sz w:val="20"/>
          <w:lang w:eastAsia="fr-FR"/>
        </w:rPr>
        <w:t xml:space="preserve">Signature précédée de la mention manuscrite </w:t>
      </w:r>
      <w:r>
        <w:rPr>
          <w:lang w:eastAsia="fr-FR"/>
        </w:rPr>
        <w:t>«</w:t>
      </w:r>
      <w:r>
        <w:rPr>
          <w:rFonts w:ascii="Lucida Calligraphy" w:hAnsi="Lucida Calligraphy" w:cs="Lucida Calligraphy"/>
          <w:lang w:eastAsia="fr-FR"/>
        </w:rPr>
        <w:t>Lu et Approuvé</w:t>
      </w:r>
      <w:r>
        <w:rPr>
          <w:lang w:eastAsia="fr-FR"/>
        </w:rPr>
        <w:t>»</w:t>
      </w:r>
    </w:p>
    <w:p w:rsidR="000A7AC4" w:rsidRDefault="000A7AC4">
      <w:pPr>
        <w:pStyle w:val="Standard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192" w:lineRule="auto"/>
      </w:pPr>
    </w:p>
    <w:p w:rsidR="000A7AC4" w:rsidRDefault="000A7AC4">
      <w:pPr>
        <w:pStyle w:val="Standard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192" w:lineRule="auto"/>
      </w:pPr>
    </w:p>
    <w:p w:rsidR="000A7AC4" w:rsidRDefault="000A7AC4">
      <w:pPr>
        <w:pStyle w:val="Standard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192" w:lineRule="auto"/>
      </w:pPr>
    </w:p>
    <w:p w:rsidR="000A7AC4" w:rsidRDefault="000A7AC4">
      <w:pPr>
        <w:pStyle w:val="Standard"/>
        <w:tabs>
          <w:tab w:val="left" w:pos="4176"/>
          <w:tab w:val="left" w:pos="4320"/>
        </w:tabs>
        <w:rPr>
          <w:sz w:val="10"/>
          <w:lang w:eastAsia="fr-FR"/>
        </w:rPr>
      </w:pPr>
    </w:p>
    <w:p w:rsidR="000A7AC4" w:rsidRDefault="000A7AC4">
      <w:pPr>
        <w:pStyle w:val="Standard"/>
        <w:tabs>
          <w:tab w:val="left" w:pos="4176"/>
          <w:tab w:val="left" w:pos="4320"/>
        </w:tabs>
        <w:rPr>
          <w:sz w:val="10"/>
          <w:lang w:eastAsia="fr-FR"/>
        </w:rPr>
      </w:pPr>
    </w:p>
    <w:p w:rsidR="000A7AC4" w:rsidRDefault="007913A0">
      <w:pPr>
        <w:pStyle w:val="Standard"/>
        <w:tabs>
          <w:tab w:val="left" w:pos="0"/>
          <w:tab w:val="left" w:pos="2268"/>
          <w:tab w:val="left" w:pos="283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</w:tabs>
        <w:rPr>
          <w:sz w:val="10"/>
          <w:lang w:val="en-US" w:eastAsia="fr-FR"/>
        </w:rPr>
      </w:pPr>
      <w:r>
        <w:rPr>
          <w:noProof/>
          <w:sz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1311120</wp:posOffset>
                </wp:positionH>
                <wp:positionV relativeFrom="page">
                  <wp:posOffset>4118040</wp:posOffset>
                </wp:positionV>
                <wp:extent cx="4777200" cy="477000"/>
                <wp:effectExtent l="0" t="0" r="0" b="0"/>
                <wp:wrapTopAndBottom/>
                <wp:docPr id="10" name="Cadr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200" cy="4770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A7AC4" w:rsidRDefault="007913A0">
                            <w:pPr>
                              <w:pStyle w:val="Standard"/>
                              <w:widowControl w:val="0"/>
                              <w:shd w:val="clear" w:color="auto" w:fill="000000"/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color w:val="FFFFFF"/>
                                <w:sz w:val="36"/>
                                <w:shd w:val="clear" w:color="auto" w:fill="000000"/>
                              </w:rPr>
                              <w:t xml:space="preserve">AUTORISATION ET ATTESTATION PARENTALE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FFFFFF"/>
                                <w:sz w:val="28"/>
                                <w:shd w:val="clear" w:color="auto" w:fill="000000"/>
                              </w:rPr>
                              <w:t>POUR LES MINEURS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5" o:spid="_x0000_s1031" type="#_x0000_t202" style="position:absolute;margin-left:103.25pt;margin-top:324.25pt;width:376.15pt;height:37.55pt;z-index: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FWtQEAAF8DAAAOAAAAZHJzL2Uyb0RvYy54bWysU8GOEzEMvSPxD1HuNLMroGjU6QqoFiGt&#10;AKnwAWkm6URK4sjJdqZ8PU6m00VwW+3FdezXZz/bs7mbvGMnjclC6PjNquFMBwW9DceO//p5/+YD&#10;ZynL0EsHQXf8rBO/275+tRljq29hANdrZEQSUjvGjg85x1aIpAbtZVpB1IGSBtDLTE88ih7lSOze&#10;idumeS9GwD4iKJ0SRXdzkm8rvzFa5e/GJJ2Z6zj1lqvFag/Fiu1GtkeUcbDq0oZ8Rhde2kBFr1Q7&#10;mSV7RPsflbcKIYHJKwVegDFW6aqB1Nw0/6jZDzLqqoWGk+J1TOnlaNW30w9ktqfd0XiC9LSjz7JH&#10;/a6MZoypJcQ+EiZPn2Ai2BJPFCyKJ4O+/JIWRnliOV8Hq6fMFAXfrtdr2hZninL0aMgnevH074gp&#10;f9HgWXE6jrS4Ok95ekh5hi6QUsyFYgPcW+fqCktyJ9MwQ0talObnJouXp8NUdV6FHaA/ky46Xio4&#10;AP7mbKRD6HigS+XMfQ0053Izi4OLc1gc2mGU+SHsoyrQuaePjxmMrU2XwnOZSz+0xSr7cnHlTP5+&#10;V9TTd7H9AwAA//8DAFBLAwQUAAYACAAAACEAjgnq5+AAAAALAQAADwAAAGRycy9kb3ducmV2Lnht&#10;bEyPwU7DMAyG70i8Q2QkbixpYaUrTSeE4MikDS67pY3XdmuSKkm38vaY07jZ8qff31+uZzOwM/rQ&#10;OyshWQhgaBune9tK+P76eMiBhaisVoOzKOEHA6yr25tSFdpd7BbPu9gyCrGhUBK6GMeC89B0aFRY&#10;uBEt3Q7OGxVp9S3XXl0o3Aw8FSLjRvWWPnRqxLcOm9NuMhIOn5vT8X3aimMrctwnHuc62Uh5fze/&#10;vgCLOMcrDH/6pA4VOdVusjqwQUIqsiWhErKnnAYiVsucytQSntPHDHhV8v8dql8AAAD//wMAUEsB&#10;Ai0AFAAGAAgAAAAhALaDOJL+AAAA4QEAABMAAAAAAAAAAAAAAAAAAAAAAFtDb250ZW50X1R5cGVz&#10;XS54bWxQSwECLQAUAAYACAAAACEAOP0h/9YAAACUAQAACwAAAAAAAAAAAAAAAAAvAQAAX3JlbHMv&#10;LnJlbHNQSwECLQAUAAYACAAAACEA2CdxVrUBAABfAwAADgAAAAAAAAAAAAAAAAAuAgAAZHJzL2Uy&#10;b0RvYy54bWxQSwECLQAUAAYACAAAACEAjgnq5+AAAAALAQAADwAAAAAAAAAAAAAAAAAPBAAAZHJz&#10;L2Rvd25yZXYueG1sUEsFBgAAAAAEAAQA8wAAABwFAAAAAA==&#10;" filled="f" stroked="f">
                <v:textbox inset="0,0,0,0">
                  <w:txbxContent>
                    <w:p w:rsidR="000A7AC4" w:rsidRDefault="007913A0">
                      <w:pPr>
                        <w:pStyle w:val="Standard"/>
                        <w:widowControl w:val="0"/>
                        <w:shd w:val="clear" w:color="auto" w:fill="000000"/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color w:val="FFFFFF"/>
                          <w:sz w:val="36"/>
                          <w:shd w:val="clear" w:color="auto" w:fill="000000"/>
                        </w:rPr>
                        <w:t xml:space="preserve">AUTORISATION ET ATTESTATION PARENTALE </w:t>
                      </w:r>
                      <w:r>
                        <w:rPr>
                          <w:rFonts w:ascii="Century Gothic" w:hAnsi="Century Gothic" w:cs="Century Gothic"/>
                          <w:b/>
                          <w:color w:val="FFFFFF"/>
                          <w:sz w:val="28"/>
                          <w:shd w:val="clear" w:color="auto" w:fill="000000"/>
                        </w:rPr>
                        <w:t>POUR LES MINEURS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-48960</wp:posOffset>
                </wp:positionH>
                <wp:positionV relativeFrom="paragraph">
                  <wp:posOffset>4320</wp:posOffset>
                </wp:positionV>
                <wp:extent cx="6058080" cy="0"/>
                <wp:effectExtent l="19050" t="19050" r="37920" b="3810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0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D174B" id="Straight Connector 11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.35pt" to="473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WJqgEAAEMDAAAOAAAAZHJzL2Uyb0RvYy54bWysUsFu2zAMvQ/oPwi6N3ZaLMiMOD0kaC/D&#10;FqDbByiybAuQRJXU4uTvRylp2m63YT7IEvn4pPfI1cPRO3EwSBZCK+ezWgoTNHQ2DK38+ePxdikF&#10;JRU65SCYVp4MyYf1zafVFBtzByO4zqBgkkDNFFs5phSbqiI9Gq9oBtEETvaAXiU+4lB1qCZm9666&#10;q+tFNQF2EUEbIo5uz0m5Lvx9b3T63vdkknCt5LelsmJZ93mt1ivVDKjiaPXlGeofXuGVDXzplWqr&#10;khK/0P5F5a1GIOjTTIOvoO+tNkUDq5nXf6h5HlU0RQubQ/FqE/0/Wv3tsENhO+7dXIqgPPfoOaGy&#10;w5jEBkJgBwEFJ9mpKVLDBZuww8uJ4g6z7GOPPv9ZkDgWd09Xd80xCc3BRf15WS+5Cfo1V70VRqT0&#10;ZMCLvGmlsyELV406fKXElzH0FZLDAR6tc6V5LoiplV/uF5lZ8QjRS6kkcLbLqIwnHPYbh+Kg8hyU&#10;Lwti1g+wfMVW0XjGldR5QrxNJmvmAhf4l504a8+7PXSnYkmJc6cK8DJVeRTen0v12+yvfwMAAP//&#10;AwBQSwMEFAAGAAgAAAAhAAU4G2XbAAAABAEAAA8AAABkcnMvZG93bnJldi54bWxMjkFLw0AUhO+C&#10;/2F5ghdpN9rQ1phNEUE8CNJWsXjbZp/ZYPZt2N028d/7eqqXgWGGma9cja4TRwyx9aTgdpqBQKq9&#10;aalR8PH+PFmCiEmT0Z0nVPCLEVbV5UWpC+MH2uBxmxrBIxQLrcCm1BdSxtqi03HqeyTOvn1wOrEN&#10;jTRBDzzuOnmXZXPpdEv8YHWPTxbrn+3BKXgLQxvTLM/XmL4+X153dn3jNkpdX42PDyASjulchhM+&#10;o0PFTHt/IBNFp2CyWHBTASun9/l8BmJ/srIq5X/46g8AAP//AwBQSwECLQAUAAYACAAAACEAtoM4&#10;kv4AAADhAQAAEwAAAAAAAAAAAAAAAAAAAAAAW0NvbnRlbnRfVHlwZXNdLnhtbFBLAQItABQABgAI&#10;AAAAIQA4/SH/1gAAAJQBAAALAAAAAAAAAAAAAAAAAC8BAABfcmVscy8ucmVsc1BLAQItABQABgAI&#10;AAAAIQCLdUWJqgEAAEMDAAAOAAAAAAAAAAAAAAAAAC4CAABkcnMvZTJvRG9jLnhtbFBLAQItABQA&#10;BgAIAAAAIQAFOBtl2wAAAAQBAAAPAAAAAAAAAAAAAAAAAAQEAABkcnMvZG93bnJldi54bWxQSwUG&#10;AAAAAAQABADzAAAADAUAAAAA&#10;" strokeweight=".26mm">
                <v:stroke joinstyle="miter" endcap="square"/>
              </v:line>
            </w:pict>
          </mc:Fallback>
        </mc:AlternateContent>
      </w:r>
    </w:p>
    <w:p w:rsidR="000A7AC4" w:rsidRDefault="007913A0">
      <w:pPr>
        <w:pStyle w:val="Standard"/>
        <w:tabs>
          <w:tab w:val="left" w:pos="4606"/>
          <w:tab w:val="left" w:pos="5182"/>
          <w:tab w:val="left" w:pos="5902"/>
          <w:tab w:val="left" w:pos="6622"/>
          <w:tab w:val="left" w:pos="7342"/>
          <w:tab w:val="left" w:pos="8062"/>
          <w:tab w:val="left" w:pos="8782"/>
          <w:tab w:val="left" w:pos="9502"/>
          <w:tab w:val="left" w:pos="10222"/>
          <w:tab w:val="left" w:pos="10942"/>
          <w:tab w:val="left" w:pos="11662"/>
          <w:tab w:val="left" w:pos="12382"/>
          <w:tab w:val="left" w:pos="13102"/>
          <w:tab w:val="left" w:pos="13822"/>
          <w:tab w:val="left" w:pos="14542"/>
          <w:tab w:val="left" w:pos="15262"/>
          <w:tab w:val="left" w:pos="15982"/>
          <w:tab w:val="left" w:pos="16702"/>
          <w:tab w:val="left" w:pos="17422"/>
          <w:tab w:val="left" w:pos="18142"/>
          <w:tab w:val="left" w:pos="18862"/>
          <w:tab w:val="left" w:pos="19582"/>
          <w:tab w:val="left" w:pos="20302"/>
          <w:tab w:val="left" w:pos="21022"/>
          <w:tab w:val="left" w:pos="21742"/>
          <w:tab w:val="left" w:pos="22462"/>
          <w:tab w:val="left" w:pos="23182"/>
          <w:tab w:val="left" w:pos="23902"/>
          <w:tab w:val="left" w:pos="24622"/>
          <w:tab w:val="left" w:pos="25342"/>
          <w:tab w:val="left" w:pos="26062"/>
          <w:tab w:val="left" w:pos="26782"/>
          <w:tab w:val="left" w:pos="27502"/>
          <w:tab w:val="left" w:pos="28222"/>
          <w:tab w:val="left" w:pos="28942"/>
          <w:tab w:val="left" w:pos="29662"/>
          <w:tab w:val="left" w:pos="30382"/>
          <w:tab w:val="left" w:pos="31102"/>
        </w:tabs>
        <w:spacing w:line="360" w:lineRule="auto"/>
        <w:ind w:left="2302" w:hanging="2302"/>
        <w:rPr>
          <w:sz w:val="20"/>
          <w:lang w:eastAsia="fr-FR"/>
        </w:rPr>
      </w:pPr>
      <w:r>
        <w:rPr>
          <w:sz w:val="20"/>
          <w:lang w:eastAsia="fr-FR"/>
        </w:rPr>
        <w:t>Je soussigné(e), (Nom, Prénom)</w:t>
      </w:r>
      <w:r>
        <w:rPr>
          <w:sz w:val="20"/>
          <w:lang w:eastAsia="fr-FR"/>
        </w:rPr>
        <w:tab/>
        <w:t>. . . . . . . . . . . . . . . . . . . . . . . . . . . . . . . . . . . . . . . . . . . . . . . . . . . . . . . . . . . . . .</w:t>
      </w:r>
    </w:p>
    <w:p w:rsidR="000A7AC4" w:rsidRDefault="007913A0">
      <w:pPr>
        <w:pStyle w:val="Standard"/>
        <w:tabs>
          <w:tab w:val="left" w:pos="4606"/>
          <w:tab w:val="left" w:pos="5182"/>
          <w:tab w:val="left" w:pos="5902"/>
          <w:tab w:val="left" w:pos="6622"/>
          <w:tab w:val="left" w:pos="7342"/>
          <w:tab w:val="left" w:pos="8062"/>
          <w:tab w:val="left" w:pos="8782"/>
          <w:tab w:val="left" w:pos="9502"/>
          <w:tab w:val="left" w:pos="10222"/>
          <w:tab w:val="left" w:pos="10942"/>
          <w:tab w:val="left" w:pos="11662"/>
          <w:tab w:val="left" w:pos="12382"/>
          <w:tab w:val="left" w:pos="13102"/>
          <w:tab w:val="left" w:pos="13822"/>
          <w:tab w:val="left" w:pos="14542"/>
          <w:tab w:val="left" w:pos="15262"/>
          <w:tab w:val="left" w:pos="15982"/>
          <w:tab w:val="left" w:pos="16702"/>
          <w:tab w:val="left" w:pos="17422"/>
          <w:tab w:val="left" w:pos="18142"/>
          <w:tab w:val="left" w:pos="18862"/>
          <w:tab w:val="left" w:pos="19582"/>
          <w:tab w:val="left" w:pos="20302"/>
          <w:tab w:val="left" w:pos="21022"/>
          <w:tab w:val="left" w:pos="21742"/>
          <w:tab w:val="left" w:pos="22462"/>
          <w:tab w:val="left" w:pos="23182"/>
          <w:tab w:val="left" w:pos="23902"/>
          <w:tab w:val="left" w:pos="24622"/>
          <w:tab w:val="left" w:pos="25342"/>
          <w:tab w:val="left" w:pos="26062"/>
          <w:tab w:val="left" w:pos="26782"/>
          <w:tab w:val="left" w:pos="27502"/>
          <w:tab w:val="left" w:pos="28222"/>
          <w:tab w:val="left" w:pos="28942"/>
          <w:tab w:val="left" w:pos="29662"/>
          <w:tab w:val="left" w:pos="30382"/>
          <w:tab w:val="left" w:pos="31102"/>
        </w:tabs>
        <w:spacing w:line="360" w:lineRule="auto"/>
        <w:ind w:left="2302" w:hanging="2302"/>
        <w:rPr>
          <w:sz w:val="20"/>
          <w:lang w:eastAsia="fr-FR"/>
        </w:rPr>
      </w:pPr>
      <w:r>
        <w:rPr>
          <w:sz w:val="20"/>
          <w:lang w:eastAsia="fr-FR"/>
        </w:rPr>
        <w:t>Né(e) le</w:t>
      </w:r>
      <w:r>
        <w:rPr>
          <w:sz w:val="20"/>
          <w:lang w:eastAsia="fr-FR"/>
        </w:rPr>
        <w:tab/>
      </w:r>
      <w:r>
        <w:rPr>
          <w:sz w:val="20"/>
          <w:lang w:eastAsia="fr-FR"/>
        </w:rPr>
        <w:tab/>
      </w:r>
      <w:r>
        <w:rPr>
          <w:sz w:val="20"/>
          <w:lang w:eastAsia="fr-FR"/>
        </w:rPr>
        <w:tab/>
        <w:t>. . . . . . . / . . . . . . . / . . . . . . .</w:t>
      </w:r>
    </w:p>
    <w:p w:rsidR="000A7AC4" w:rsidRDefault="000A7AC4">
      <w:pPr>
        <w:pStyle w:val="Standard"/>
        <w:tabs>
          <w:tab w:val="left" w:pos="6046"/>
          <w:tab w:val="left" w:pos="6622"/>
          <w:tab w:val="left" w:pos="7342"/>
          <w:tab w:val="left" w:pos="8062"/>
          <w:tab w:val="left" w:pos="8782"/>
          <w:tab w:val="left" w:pos="9502"/>
          <w:tab w:val="left" w:pos="10222"/>
          <w:tab w:val="left" w:pos="10942"/>
          <w:tab w:val="left" w:pos="11662"/>
          <w:tab w:val="left" w:pos="12382"/>
          <w:tab w:val="left" w:pos="13102"/>
          <w:tab w:val="left" w:pos="13822"/>
          <w:tab w:val="left" w:pos="14542"/>
          <w:tab w:val="left" w:pos="15262"/>
          <w:tab w:val="left" w:pos="15982"/>
          <w:tab w:val="left" w:pos="16702"/>
          <w:tab w:val="left" w:pos="17422"/>
          <w:tab w:val="left" w:pos="18142"/>
          <w:tab w:val="left" w:pos="18862"/>
          <w:tab w:val="left" w:pos="19582"/>
          <w:tab w:val="left" w:pos="20302"/>
          <w:tab w:val="left" w:pos="21022"/>
          <w:tab w:val="left" w:pos="21742"/>
          <w:tab w:val="left" w:pos="22462"/>
          <w:tab w:val="left" w:pos="23182"/>
          <w:tab w:val="left" w:pos="23902"/>
          <w:tab w:val="left" w:pos="24622"/>
          <w:tab w:val="left" w:pos="25342"/>
          <w:tab w:val="left" w:pos="26062"/>
          <w:tab w:val="left" w:pos="26782"/>
          <w:tab w:val="left" w:pos="27502"/>
          <w:tab w:val="left" w:pos="28222"/>
          <w:tab w:val="left" w:pos="28942"/>
          <w:tab w:val="left" w:pos="29662"/>
          <w:tab w:val="left" w:pos="30382"/>
          <w:tab w:val="left" w:pos="31102"/>
          <w:tab w:val="left" w:pos="31680"/>
          <w:tab w:val="left" w:pos="31680"/>
        </w:tabs>
        <w:ind w:left="3022" w:hanging="3022"/>
      </w:pPr>
    </w:p>
    <w:p w:rsidR="000A7AC4" w:rsidRDefault="007913A0">
      <w:pPr>
        <w:pStyle w:val="Standard"/>
        <w:tabs>
          <w:tab w:val="left" w:pos="6046"/>
          <w:tab w:val="left" w:pos="6622"/>
          <w:tab w:val="left" w:pos="7342"/>
          <w:tab w:val="left" w:pos="8062"/>
          <w:tab w:val="left" w:pos="8782"/>
          <w:tab w:val="left" w:pos="9502"/>
          <w:tab w:val="left" w:pos="10222"/>
          <w:tab w:val="left" w:pos="10942"/>
          <w:tab w:val="left" w:pos="11662"/>
          <w:tab w:val="left" w:pos="12382"/>
          <w:tab w:val="left" w:pos="13102"/>
          <w:tab w:val="left" w:pos="13822"/>
          <w:tab w:val="left" w:pos="14542"/>
          <w:tab w:val="left" w:pos="15262"/>
          <w:tab w:val="left" w:pos="15982"/>
          <w:tab w:val="left" w:pos="16702"/>
          <w:tab w:val="left" w:pos="17422"/>
          <w:tab w:val="left" w:pos="18142"/>
          <w:tab w:val="left" w:pos="18862"/>
          <w:tab w:val="left" w:pos="19582"/>
          <w:tab w:val="left" w:pos="20302"/>
          <w:tab w:val="left" w:pos="21022"/>
          <w:tab w:val="left" w:pos="21742"/>
          <w:tab w:val="left" w:pos="22462"/>
          <w:tab w:val="left" w:pos="23182"/>
          <w:tab w:val="left" w:pos="23902"/>
          <w:tab w:val="left" w:pos="24622"/>
          <w:tab w:val="left" w:pos="25342"/>
          <w:tab w:val="left" w:pos="26062"/>
          <w:tab w:val="left" w:pos="26782"/>
          <w:tab w:val="left" w:pos="27502"/>
          <w:tab w:val="left" w:pos="28222"/>
          <w:tab w:val="left" w:pos="28942"/>
          <w:tab w:val="left" w:pos="29662"/>
          <w:tab w:val="left" w:pos="30382"/>
          <w:tab w:val="left" w:pos="31102"/>
          <w:tab w:val="left" w:pos="31680"/>
          <w:tab w:val="left" w:pos="31680"/>
        </w:tabs>
        <w:ind w:left="3022" w:hanging="3022"/>
      </w:pPr>
      <w:r>
        <w:rPr>
          <w:rFonts w:ascii="Wingdings" w:eastAsia="Wingdings" w:hAnsi="Wingdings" w:cs="Wingdings"/>
          <w:b/>
          <w:sz w:val="28"/>
          <w:lang w:eastAsia="fr-FR"/>
        </w:rPr>
        <w:t></w:t>
      </w:r>
      <w:r>
        <w:rPr>
          <w:b/>
          <w:lang w:eastAsia="fr-FR"/>
        </w:rPr>
        <w:t xml:space="preserve"> </w:t>
      </w:r>
      <w:r>
        <w:rPr>
          <w:b/>
          <w:sz w:val="20"/>
          <w:lang w:eastAsia="fr-FR"/>
        </w:rPr>
        <w:t>Déclare sur l'honneur</w:t>
      </w:r>
      <w:r>
        <w:rPr>
          <w:sz w:val="20"/>
          <w:lang w:eastAsia="fr-FR"/>
        </w:rPr>
        <w:t>:</w:t>
      </w:r>
    </w:p>
    <w:p w:rsidR="000A7AC4" w:rsidRDefault="007913A0">
      <w:pPr>
        <w:pStyle w:val="Standard"/>
        <w:tabs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</w:tabs>
        <w:spacing w:line="192" w:lineRule="auto"/>
        <w:jc w:val="both"/>
        <w:rPr>
          <w:sz w:val="20"/>
          <w:lang w:eastAsia="fr-FR"/>
        </w:rPr>
      </w:pPr>
      <w:r>
        <w:rPr>
          <w:sz w:val="20"/>
          <w:lang w:eastAsia="fr-FR"/>
        </w:rPr>
        <w:t xml:space="preserve">       Avoir plein exercice de puissance paternelle ou maternelle ²</w:t>
      </w:r>
    </w:p>
    <w:p w:rsidR="000A7AC4" w:rsidRDefault="007913A0">
      <w:pPr>
        <w:pStyle w:val="Standard"/>
        <w:numPr>
          <w:ilvl w:val="0"/>
          <w:numId w:val="6"/>
        </w:numPr>
        <w:tabs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</w:tabs>
        <w:spacing w:line="192" w:lineRule="auto"/>
        <w:jc w:val="both"/>
      </w:pPr>
      <w:r>
        <w:rPr>
          <w:sz w:val="20"/>
          <w:lang w:eastAsia="fr-FR"/>
        </w:rPr>
        <w:tab/>
      </w:r>
      <w:r>
        <w:rPr>
          <w:sz w:val="20"/>
          <w:lang w:eastAsia="fr-FR"/>
        </w:rPr>
        <w:tab/>
      </w:r>
      <w:r>
        <w:rPr>
          <w:sz w:val="20"/>
          <w:lang w:eastAsia="fr-FR"/>
        </w:rPr>
        <w:tab/>
        <w:t xml:space="preserve">                                                         ²</w:t>
      </w:r>
      <w:r>
        <w:rPr>
          <w:i/>
          <w:sz w:val="16"/>
          <w:lang w:eastAsia="fr-FR"/>
        </w:rPr>
        <w:t xml:space="preserve"> Rayer la/les mention(s) inutile(s</w:t>
      </w:r>
    </w:p>
    <w:p w:rsidR="000A7AC4" w:rsidRDefault="007913A0">
      <w:pPr>
        <w:pStyle w:val="Standard"/>
        <w:tabs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</w:tabs>
        <w:spacing w:line="192" w:lineRule="auto"/>
        <w:jc w:val="both"/>
        <w:rPr>
          <w:sz w:val="20"/>
          <w:lang w:eastAsia="fr-FR"/>
        </w:rPr>
      </w:pPr>
      <w:r>
        <w:rPr>
          <w:sz w:val="20"/>
          <w:lang w:eastAsia="fr-FR"/>
        </w:rPr>
        <w:t xml:space="preserve">       Exercer tutelle ²</w:t>
      </w:r>
    </w:p>
    <w:p w:rsidR="000A7AC4" w:rsidRDefault="000A7AC4">
      <w:pPr>
        <w:pStyle w:val="Standard"/>
        <w:tabs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</w:tabs>
        <w:spacing w:line="192" w:lineRule="auto"/>
        <w:jc w:val="both"/>
      </w:pPr>
    </w:p>
    <w:p w:rsidR="000A7AC4" w:rsidRDefault="007913A0">
      <w:pPr>
        <w:pStyle w:val="Standard"/>
        <w:spacing w:line="192" w:lineRule="auto"/>
        <w:jc w:val="both"/>
        <w:rPr>
          <w:sz w:val="20"/>
          <w:lang w:eastAsia="fr-FR"/>
        </w:rPr>
      </w:pPr>
      <w:r>
        <w:rPr>
          <w:sz w:val="20"/>
          <w:lang w:eastAsia="fr-FR"/>
        </w:rPr>
        <w:t xml:space="preserve">       Etre investi du droit de garde ²</w:t>
      </w:r>
      <w:r>
        <w:rPr>
          <w:sz w:val="20"/>
          <w:lang w:eastAsia="fr-FR"/>
        </w:rPr>
        <w:tab/>
      </w:r>
    </w:p>
    <w:p w:rsidR="000A7AC4" w:rsidRDefault="000A7AC4">
      <w:pPr>
        <w:pStyle w:val="Standard"/>
        <w:spacing w:line="192" w:lineRule="auto"/>
        <w:rPr>
          <w:sz w:val="14"/>
          <w:lang w:eastAsia="fr-FR"/>
        </w:rPr>
      </w:pPr>
    </w:p>
    <w:p w:rsidR="000A7AC4" w:rsidRDefault="007913A0">
      <w:pPr>
        <w:pStyle w:val="Standard"/>
        <w:spacing w:line="192" w:lineRule="auto"/>
        <w:rPr>
          <w:sz w:val="20"/>
          <w:lang w:eastAsia="fr-FR"/>
        </w:rPr>
      </w:pPr>
      <w:r>
        <w:rPr>
          <w:sz w:val="20"/>
          <w:lang w:eastAsia="fr-FR"/>
        </w:rPr>
        <w:t xml:space="preserve">  sur le mineur (Nom, Prénom) : . . . . . . . . . . .  . . . . . . . . . . . . . . . . . . . . . .    Né(e) le . . . . . . . ./ . . . . . . . ./ . . . . . . . .</w:t>
      </w:r>
    </w:p>
    <w:p w:rsidR="000A7AC4" w:rsidRDefault="000A7AC4">
      <w:pPr>
        <w:pStyle w:val="Standard"/>
        <w:spacing w:line="192" w:lineRule="auto"/>
      </w:pPr>
    </w:p>
    <w:p w:rsidR="000A7AC4" w:rsidRDefault="000A7AC4">
      <w:pPr>
        <w:pStyle w:val="Standard"/>
        <w:spacing w:line="192" w:lineRule="auto"/>
        <w:rPr>
          <w:sz w:val="6"/>
          <w:lang w:eastAsia="fr-FR"/>
        </w:rPr>
      </w:pPr>
    </w:p>
    <w:p w:rsidR="000A7AC4" w:rsidRDefault="007913A0">
      <w:pPr>
        <w:pStyle w:val="Standard"/>
        <w:numPr>
          <w:ilvl w:val="0"/>
          <w:numId w:val="7"/>
        </w:numPr>
        <w:ind w:left="284" w:right="-1" w:hanging="284"/>
        <w:rPr>
          <w:sz w:val="18"/>
          <w:szCs w:val="18"/>
          <w:lang w:eastAsia="fr-FR"/>
        </w:rPr>
      </w:pPr>
      <w:r>
        <w:rPr>
          <w:sz w:val="18"/>
          <w:szCs w:val="18"/>
          <w:lang w:eastAsia="fr-FR"/>
        </w:rPr>
        <w:t>J'autorise le mineur ci-dessus désigné à pratiquer les activités nautiques au sein de l'éc</w:t>
      </w:r>
      <w:r>
        <w:rPr>
          <w:sz w:val="18"/>
          <w:szCs w:val="18"/>
          <w:lang w:eastAsia="fr-FR"/>
        </w:rPr>
        <w:t>ole de voile du CESM Saint Florent.</w:t>
      </w:r>
    </w:p>
    <w:p w:rsidR="000A7AC4" w:rsidRDefault="007913A0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sz w:val="18"/>
          <w:szCs w:val="18"/>
          <w:lang w:eastAsia="fr-FR"/>
        </w:rPr>
        <w:t xml:space="preserve">J'autorise, d'autre part, à faire pratiquer sur lui toutes interventions et soins médicaux qui apparaîtraient nécessaires y compris son transport dans un établissement hospitalier. </w:t>
      </w:r>
      <w:r>
        <w:rPr>
          <w:sz w:val="18"/>
          <w:szCs w:val="18"/>
        </w:rPr>
        <w:t xml:space="preserve">Exceptionnellement, le CESM St Florent </w:t>
      </w:r>
      <w:r>
        <w:rPr>
          <w:sz w:val="18"/>
          <w:szCs w:val="18"/>
        </w:rPr>
        <w:t>peut être amené à régler en mon nom certaines dépenses (pharmaceutiques, médicales, de transport), que je m’engage à rembourser dès la fin du stage.</w:t>
      </w:r>
    </w:p>
    <w:p w:rsidR="000A7AC4" w:rsidRDefault="007913A0">
      <w:pPr>
        <w:pStyle w:val="Standard"/>
        <w:numPr>
          <w:ilvl w:val="0"/>
          <w:numId w:val="2"/>
        </w:numPr>
        <w:ind w:left="284" w:hanging="284"/>
        <w:jc w:val="both"/>
        <w:rPr>
          <w:sz w:val="18"/>
          <w:szCs w:val="18"/>
          <w:lang w:eastAsia="fr-FR"/>
        </w:rPr>
      </w:pPr>
      <w:r>
        <w:rPr>
          <w:sz w:val="18"/>
          <w:szCs w:val="18"/>
          <w:lang w:eastAsia="fr-FR"/>
        </w:rPr>
        <w:t>J'atteste également que :</w:t>
      </w:r>
    </w:p>
    <w:p w:rsidR="000A7AC4" w:rsidRDefault="007913A0">
      <w:pPr>
        <w:pStyle w:val="Standard"/>
        <w:tabs>
          <w:tab w:val="left" w:pos="1440"/>
          <w:tab w:val="left" w:pos="1728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645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  <w:tab w:val="left" w:pos="23184"/>
          <w:tab w:val="left" w:pos="23904"/>
          <w:tab w:val="left" w:pos="24624"/>
          <w:tab w:val="left" w:pos="25344"/>
          <w:tab w:val="left" w:pos="26064"/>
          <w:tab w:val="left" w:pos="26784"/>
          <w:tab w:val="left" w:pos="27504"/>
          <w:tab w:val="left" w:pos="28224"/>
        </w:tabs>
        <w:ind w:left="864" w:right="-569" w:hanging="288"/>
      </w:pPr>
      <w:r>
        <w:rPr>
          <w:sz w:val="18"/>
          <w:szCs w:val="18"/>
          <w:lang w:eastAsia="fr-FR"/>
        </w:rPr>
        <w:t>-</w:t>
      </w:r>
      <w:r>
        <w:rPr>
          <w:sz w:val="18"/>
          <w:szCs w:val="18"/>
          <w:lang w:eastAsia="fr-FR"/>
        </w:rPr>
        <w:tab/>
      </w:r>
      <w:r>
        <w:rPr>
          <w:i/>
          <w:sz w:val="18"/>
          <w:szCs w:val="18"/>
          <w:u w:val="single"/>
          <w:lang w:eastAsia="fr-FR"/>
        </w:rPr>
        <w:t>Pour les enfants de 18 ans et plus</w:t>
      </w:r>
      <w:r>
        <w:rPr>
          <w:sz w:val="18"/>
          <w:szCs w:val="18"/>
          <w:lang w:eastAsia="fr-FR"/>
        </w:rPr>
        <w:t>, l'enfant précité est apte, et de plus, nage</w:t>
      </w:r>
      <w:r>
        <w:rPr>
          <w:sz w:val="18"/>
          <w:szCs w:val="18"/>
          <w:lang w:eastAsia="fr-FR"/>
        </w:rPr>
        <w:t xml:space="preserve"> au moins 50 mètres, départ plongé.</w:t>
      </w:r>
    </w:p>
    <w:p w:rsidR="000A7AC4" w:rsidRDefault="007913A0">
      <w:pPr>
        <w:pStyle w:val="Standard"/>
        <w:tabs>
          <w:tab w:val="left" w:pos="1440"/>
          <w:tab w:val="left" w:pos="1728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  <w:tab w:val="left" w:pos="23184"/>
          <w:tab w:val="left" w:pos="23904"/>
          <w:tab w:val="left" w:pos="24624"/>
          <w:tab w:val="left" w:pos="25344"/>
          <w:tab w:val="left" w:pos="26064"/>
          <w:tab w:val="left" w:pos="26784"/>
          <w:tab w:val="left" w:pos="27504"/>
          <w:tab w:val="left" w:pos="28224"/>
        </w:tabs>
        <w:ind w:left="864" w:hanging="288"/>
        <w:jc w:val="both"/>
      </w:pPr>
      <w:r>
        <w:rPr>
          <w:sz w:val="18"/>
          <w:szCs w:val="18"/>
          <w:lang w:eastAsia="fr-FR"/>
        </w:rPr>
        <w:t>-</w:t>
      </w:r>
      <w:r>
        <w:rPr>
          <w:sz w:val="18"/>
          <w:szCs w:val="18"/>
          <w:lang w:eastAsia="fr-FR"/>
        </w:rPr>
        <w:tab/>
      </w:r>
      <w:r>
        <w:rPr>
          <w:i/>
          <w:sz w:val="18"/>
          <w:szCs w:val="18"/>
          <w:u w:val="single"/>
          <w:lang w:eastAsia="fr-FR"/>
        </w:rPr>
        <w:t>Pour les enfants de - de 18 ans</w:t>
      </w:r>
      <w:r>
        <w:rPr>
          <w:sz w:val="18"/>
          <w:szCs w:val="18"/>
          <w:lang w:eastAsia="fr-FR"/>
        </w:rPr>
        <w:t>, PASS Nautique.</w:t>
      </w:r>
    </w:p>
    <w:p w:rsidR="000A7AC4" w:rsidRDefault="000A7AC4">
      <w:pPr>
        <w:pStyle w:val="Standard"/>
        <w:tabs>
          <w:tab w:val="left" w:pos="576"/>
          <w:tab w:val="left" w:pos="864"/>
          <w:tab w:val="left" w:pos="1440"/>
        </w:tabs>
        <w:jc w:val="both"/>
      </w:pPr>
    </w:p>
    <w:p w:rsidR="000A7AC4" w:rsidRDefault="000A7AC4">
      <w:pPr>
        <w:pStyle w:val="Standard"/>
        <w:tabs>
          <w:tab w:val="left" w:pos="4156"/>
          <w:tab w:val="left" w:pos="4876"/>
          <w:tab w:val="left" w:pos="5596"/>
          <w:tab w:val="left" w:pos="6316"/>
          <w:tab w:val="left" w:pos="7036"/>
          <w:tab w:val="left" w:pos="7756"/>
          <w:tab w:val="left" w:pos="8476"/>
          <w:tab w:val="left" w:pos="9196"/>
          <w:tab w:val="left" w:pos="9916"/>
          <w:tab w:val="left" w:pos="10636"/>
          <w:tab w:val="left" w:pos="11356"/>
          <w:tab w:val="left" w:pos="12076"/>
          <w:tab w:val="left" w:pos="12796"/>
          <w:tab w:val="left" w:pos="13516"/>
          <w:tab w:val="left" w:pos="14236"/>
          <w:tab w:val="left" w:pos="14956"/>
          <w:tab w:val="left" w:pos="15676"/>
          <w:tab w:val="left" w:pos="16396"/>
          <w:tab w:val="left" w:pos="17116"/>
          <w:tab w:val="left" w:pos="17836"/>
          <w:tab w:val="left" w:pos="18556"/>
          <w:tab w:val="left" w:pos="19276"/>
          <w:tab w:val="left" w:pos="19996"/>
          <w:tab w:val="left" w:pos="20716"/>
          <w:tab w:val="left" w:pos="21436"/>
          <w:tab w:val="left" w:pos="22156"/>
          <w:tab w:val="left" w:pos="22876"/>
          <w:tab w:val="left" w:pos="23596"/>
          <w:tab w:val="left" w:pos="24316"/>
          <w:tab w:val="left" w:pos="25036"/>
          <w:tab w:val="left" w:pos="25756"/>
          <w:tab w:val="left" w:pos="26476"/>
          <w:tab w:val="left" w:pos="27196"/>
          <w:tab w:val="left" w:pos="27916"/>
          <w:tab w:val="left" w:pos="28636"/>
          <w:tab w:val="left" w:pos="29356"/>
          <w:tab w:val="left" w:pos="30076"/>
        </w:tabs>
        <w:ind w:left="1276"/>
        <w:rPr>
          <w:sz w:val="20"/>
          <w:lang w:eastAsia="fr-FR"/>
        </w:rPr>
      </w:pPr>
    </w:p>
    <w:p w:rsidR="000A7AC4" w:rsidRDefault="007913A0">
      <w:pPr>
        <w:pStyle w:val="Standard"/>
        <w:tabs>
          <w:tab w:val="left" w:pos="4156"/>
          <w:tab w:val="left" w:pos="4876"/>
          <w:tab w:val="left" w:pos="5596"/>
          <w:tab w:val="left" w:pos="6316"/>
          <w:tab w:val="left" w:pos="7036"/>
          <w:tab w:val="left" w:pos="7756"/>
          <w:tab w:val="left" w:pos="8476"/>
          <w:tab w:val="left" w:pos="9196"/>
          <w:tab w:val="left" w:pos="9916"/>
          <w:tab w:val="left" w:pos="10636"/>
          <w:tab w:val="left" w:pos="11356"/>
          <w:tab w:val="left" w:pos="12076"/>
          <w:tab w:val="left" w:pos="12796"/>
          <w:tab w:val="left" w:pos="13516"/>
          <w:tab w:val="left" w:pos="14236"/>
          <w:tab w:val="left" w:pos="14956"/>
          <w:tab w:val="left" w:pos="15676"/>
          <w:tab w:val="left" w:pos="16396"/>
          <w:tab w:val="left" w:pos="17116"/>
          <w:tab w:val="left" w:pos="17836"/>
          <w:tab w:val="left" w:pos="18556"/>
          <w:tab w:val="left" w:pos="19276"/>
          <w:tab w:val="left" w:pos="19996"/>
          <w:tab w:val="left" w:pos="20716"/>
          <w:tab w:val="left" w:pos="21436"/>
          <w:tab w:val="left" w:pos="22156"/>
          <w:tab w:val="left" w:pos="22876"/>
          <w:tab w:val="left" w:pos="23596"/>
          <w:tab w:val="left" w:pos="24316"/>
          <w:tab w:val="left" w:pos="25036"/>
          <w:tab w:val="left" w:pos="25756"/>
          <w:tab w:val="left" w:pos="26476"/>
          <w:tab w:val="left" w:pos="27196"/>
          <w:tab w:val="left" w:pos="27916"/>
          <w:tab w:val="left" w:pos="28636"/>
          <w:tab w:val="left" w:pos="29356"/>
          <w:tab w:val="left" w:pos="30076"/>
        </w:tabs>
        <w:ind w:left="1276"/>
        <w:rPr>
          <w:sz w:val="20"/>
          <w:lang w:eastAsia="fr-FR"/>
        </w:rPr>
      </w:pPr>
      <w:r>
        <w:rPr>
          <w:sz w:val="20"/>
          <w:lang w:eastAsia="fr-FR"/>
        </w:rPr>
        <w:t>Fait à . . . . . . . . . . . . . . . . . . . . . . . . .         , le . . . . . . / . . . . . . / 2024</w:t>
      </w:r>
    </w:p>
    <w:p w:rsidR="000A7AC4" w:rsidRDefault="000A7AC4">
      <w:pPr>
        <w:pStyle w:val="Standard"/>
        <w:tabs>
          <w:tab w:val="left" w:pos="4156"/>
          <w:tab w:val="left" w:pos="4876"/>
          <w:tab w:val="left" w:pos="5596"/>
          <w:tab w:val="left" w:pos="6316"/>
          <w:tab w:val="left" w:pos="7036"/>
          <w:tab w:val="left" w:pos="7756"/>
          <w:tab w:val="left" w:pos="8476"/>
          <w:tab w:val="left" w:pos="9196"/>
          <w:tab w:val="left" w:pos="9916"/>
          <w:tab w:val="left" w:pos="10636"/>
          <w:tab w:val="left" w:pos="11356"/>
          <w:tab w:val="left" w:pos="12076"/>
          <w:tab w:val="left" w:pos="12796"/>
          <w:tab w:val="left" w:pos="13516"/>
          <w:tab w:val="left" w:pos="14236"/>
          <w:tab w:val="left" w:pos="14956"/>
          <w:tab w:val="left" w:pos="15676"/>
          <w:tab w:val="left" w:pos="16396"/>
          <w:tab w:val="left" w:pos="17116"/>
          <w:tab w:val="left" w:pos="17836"/>
          <w:tab w:val="left" w:pos="18556"/>
          <w:tab w:val="left" w:pos="19276"/>
          <w:tab w:val="left" w:pos="19996"/>
          <w:tab w:val="left" w:pos="20716"/>
          <w:tab w:val="left" w:pos="21436"/>
          <w:tab w:val="left" w:pos="22156"/>
          <w:tab w:val="left" w:pos="22876"/>
          <w:tab w:val="left" w:pos="23596"/>
          <w:tab w:val="left" w:pos="24316"/>
          <w:tab w:val="left" w:pos="25036"/>
          <w:tab w:val="left" w:pos="25756"/>
          <w:tab w:val="left" w:pos="26476"/>
          <w:tab w:val="left" w:pos="27196"/>
          <w:tab w:val="left" w:pos="27916"/>
          <w:tab w:val="left" w:pos="28636"/>
          <w:tab w:val="left" w:pos="29356"/>
          <w:tab w:val="left" w:pos="30076"/>
        </w:tabs>
        <w:ind w:left="1276"/>
        <w:rPr>
          <w:sz w:val="20"/>
          <w:lang w:eastAsia="fr-FR"/>
        </w:rPr>
      </w:pPr>
    </w:p>
    <w:p w:rsidR="000A7AC4" w:rsidRDefault="007913A0">
      <w:pPr>
        <w:pStyle w:val="Standard"/>
        <w:tabs>
          <w:tab w:val="left" w:pos="4156"/>
          <w:tab w:val="left" w:pos="4876"/>
          <w:tab w:val="left" w:pos="5596"/>
          <w:tab w:val="left" w:pos="6316"/>
          <w:tab w:val="left" w:pos="7036"/>
          <w:tab w:val="left" w:pos="7756"/>
          <w:tab w:val="left" w:pos="8476"/>
          <w:tab w:val="left" w:pos="9196"/>
          <w:tab w:val="left" w:pos="9916"/>
          <w:tab w:val="left" w:pos="10636"/>
          <w:tab w:val="left" w:pos="11356"/>
          <w:tab w:val="left" w:pos="12076"/>
          <w:tab w:val="left" w:pos="12796"/>
          <w:tab w:val="left" w:pos="13516"/>
          <w:tab w:val="left" w:pos="14236"/>
          <w:tab w:val="left" w:pos="14956"/>
          <w:tab w:val="left" w:pos="15676"/>
          <w:tab w:val="left" w:pos="16396"/>
          <w:tab w:val="left" w:pos="17116"/>
          <w:tab w:val="left" w:pos="17836"/>
          <w:tab w:val="left" w:pos="18556"/>
          <w:tab w:val="left" w:pos="19276"/>
          <w:tab w:val="left" w:pos="19996"/>
          <w:tab w:val="left" w:pos="20716"/>
          <w:tab w:val="left" w:pos="21436"/>
          <w:tab w:val="left" w:pos="22156"/>
          <w:tab w:val="left" w:pos="22876"/>
          <w:tab w:val="left" w:pos="23596"/>
          <w:tab w:val="left" w:pos="24316"/>
          <w:tab w:val="left" w:pos="25036"/>
          <w:tab w:val="left" w:pos="25756"/>
          <w:tab w:val="left" w:pos="26476"/>
          <w:tab w:val="left" w:pos="27196"/>
          <w:tab w:val="left" w:pos="27916"/>
          <w:tab w:val="left" w:pos="28636"/>
          <w:tab w:val="left" w:pos="29356"/>
          <w:tab w:val="left" w:pos="30076"/>
        </w:tabs>
        <w:spacing w:line="192" w:lineRule="auto"/>
        <w:ind w:left="1276"/>
        <w:rPr>
          <w:sz w:val="20"/>
          <w:lang w:eastAsia="fr-FR"/>
        </w:rPr>
      </w:pPr>
      <w:r>
        <w:rPr>
          <w:sz w:val="20"/>
          <w:lang w:eastAsia="fr-FR"/>
        </w:rPr>
        <w:t>Signature précédée de la mention</w:t>
      </w:r>
    </w:p>
    <w:p w:rsidR="000A7AC4" w:rsidRDefault="007913A0">
      <w:pPr>
        <w:pStyle w:val="Standard"/>
        <w:tabs>
          <w:tab w:val="left" w:pos="4156"/>
          <w:tab w:val="left" w:pos="4876"/>
          <w:tab w:val="left" w:pos="5596"/>
          <w:tab w:val="left" w:pos="6316"/>
          <w:tab w:val="left" w:pos="7036"/>
          <w:tab w:val="left" w:pos="7756"/>
          <w:tab w:val="left" w:pos="8476"/>
          <w:tab w:val="left" w:pos="9196"/>
          <w:tab w:val="left" w:pos="9916"/>
          <w:tab w:val="left" w:pos="10636"/>
          <w:tab w:val="left" w:pos="11356"/>
          <w:tab w:val="left" w:pos="12076"/>
          <w:tab w:val="left" w:pos="12796"/>
          <w:tab w:val="left" w:pos="13516"/>
          <w:tab w:val="left" w:pos="14236"/>
          <w:tab w:val="left" w:pos="14956"/>
          <w:tab w:val="left" w:pos="15676"/>
          <w:tab w:val="left" w:pos="16396"/>
          <w:tab w:val="left" w:pos="17116"/>
          <w:tab w:val="left" w:pos="17836"/>
          <w:tab w:val="left" w:pos="18556"/>
          <w:tab w:val="left" w:pos="19276"/>
          <w:tab w:val="left" w:pos="19996"/>
          <w:tab w:val="left" w:pos="20716"/>
          <w:tab w:val="left" w:pos="21436"/>
          <w:tab w:val="left" w:pos="22156"/>
          <w:tab w:val="left" w:pos="22876"/>
          <w:tab w:val="left" w:pos="23596"/>
          <w:tab w:val="left" w:pos="24316"/>
          <w:tab w:val="left" w:pos="25036"/>
          <w:tab w:val="left" w:pos="25756"/>
          <w:tab w:val="left" w:pos="26476"/>
          <w:tab w:val="left" w:pos="27196"/>
          <w:tab w:val="left" w:pos="27916"/>
          <w:tab w:val="left" w:pos="28636"/>
          <w:tab w:val="left" w:pos="29356"/>
          <w:tab w:val="left" w:pos="30076"/>
        </w:tabs>
        <w:spacing w:line="192" w:lineRule="auto"/>
        <w:ind w:left="1276"/>
      </w:pPr>
      <w:r>
        <w:rPr>
          <w:sz w:val="20"/>
          <w:lang w:eastAsia="fr-FR"/>
        </w:rPr>
        <w:t xml:space="preserve">manuscrite </w:t>
      </w:r>
      <w:r>
        <w:rPr>
          <w:lang w:eastAsia="fr-FR"/>
        </w:rPr>
        <w:t>«</w:t>
      </w:r>
      <w:r>
        <w:rPr>
          <w:rFonts w:ascii="Lucida Calligraphy" w:hAnsi="Lucida Calligraphy" w:cs="Lucida Calligraphy"/>
          <w:lang w:eastAsia="fr-FR"/>
        </w:rPr>
        <w:t>Lu et Approuvé</w:t>
      </w:r>
    </w:p>
    <w:sectPr w:rsidR="000A7AC4">
      <w:headerReference w:type="default" r:id="rId13"/>
      <w:footerReference w:type="default" r:id="rId14"/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913A0">
      <w:r>
        <w:separator/>
      </w:r>
    </w:p>
  </w:endnote>
  <w:endnote w:type="continuationSeparator" w:id="0">
    <w:p w:rsidR="00000000" w:rsidRDefault="0079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panose1 w:val="00000400000000000000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, 宋体">
    <w:charset w:val="00"/>
    <w:family w:val="auto"/>
    <w:pitch w:val="variable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4D" w:rsidRDefault="007913A0">
    <w:pPr>
      <w:pStyle w:val="Footer"/>
      <w:pBdr>
        <w:top w:val="single" w:sz="4" w:space="4" w:color="000000"/>
      </w:pBd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Association Régie par la loi de 1901 - Siège social : St Florent (Haute-Corse)</w:t>
    </w:r>
  </w:p>
  <w:p w:rsidR="00E72A4D" w:rsidRDefault="007913A0">
    <w:pPr>
      <w:pStyle w:val="Footer"/>
      <w:pBdr>
        <w:top w:val="single" w:sz="4" w:space="4" w:color="000000"/>
      </w:pBd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Agréée par le Secrétariat d’Etat à la Jeunesse et aux Sports sous le n° 02B 298 002,</w:t>
    </w:r>
  </w:p>
  <w:p w:rsidR="00E72A4D" w:rsidRDefault="007913A0">
    <w:pPr>
      <w:pStyle w:val="Footer"/>
      <w:jc w:val="center"/>
    </w:pPr>
    <w:r>
      <w:rPr>
        <w:rFonts w:ascii="Arial" w:hAnsi="Arial" w:cs="Arial"/>
        <w:i/>
        <w:sz w:val="16"/>
        <w:u w:val="single"/>
      </w:rPr>
      <w:t>Base Nautique</w:t>
    </w:r>
    <w:r>
      <w:rPr>
        <w:rFonts w:ascii="Arial" w:hAnsi="Arial" w:cs="Arial"/>
        <w:sz w:val="16"/>
      </w:rPr>
      <w:t> : 670 Route de la Roya – 20 217 St FLORENT – Tél : 04.95.37.00.61</w:t>
    </w:r>
  </w:p>
  <w:p w:rsidR="00E72A4D" w:rsidRDefault="007913A0">
    <w:pPr>
      <w:pStyle w:val="Footer"/>
      <w:jc w:val="center"/>
    </w:pPr>
  </w:p>
  <w:p w:rsidR="00E72A4D" w:rsidRDefault="007913A0">
    <w:pPr>
      <w:pStyle w:val="Footer"/>
      <w:jc w:val="center"/>
    </w:pPr>
    <w:hyperlink r:id="rId1" w:history="1">
      <w:r>
        <w:rPr>
          <w:rStyle w:val="Internetlink"/>
          <w:rFonts w:ascii="Arial" w:hAnsi="Arial" w:cs="Arial"/>
          <w:b/>
          <w:bCs/>
          <w:sz w:val="16"/>
        </w:rPr>
        <w:t xml:space="preserve">E mail: </w:t>
      </w:r>
    </w:hyperlink>
    <w:r>
      <w:rPr>
        <w:rFonts w:ascii="Arial" w:hAnsi="Arial" w:cs="Arial"/>
        <w:b/>
        <w:bCs/>
        <w:sz w:val="16"/>
      </w:rPr>
      <w:t xml:space="preserve">  contact@cesmsaintflorent.fr   </w:t>
    </w:r>
  </w:p>
  <w:p w:rsidR="00E72A4D" w:rsidRDefault="007913A0">
    <w:pPr>
      <w:pStyle w:val="Footer"/>
      <w:jc w:val="center"/>
      <w:rPr>
        <w:rFonts w:ascii="Arial" w:hAnsi="Arial" w:cs="Arial"/>
        <w:sz w:val="10"/>
      </w:rPr>
    </w:pPr>
  </w:p>
  <w:p w:rsidR="00E72A4D" w:rsidRDefault="007913A0">
    <w:pPr>
      <w:pStyle w:val="Footer"/>
      <w:jc w:val="center"/>
      <w:rPr>
        <w:rFonts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4D" w:rsidRDefault="007913A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913A0">
      <w:r>
        <w:rPr>
          <w:color w:val="000000"/>
        </w:rPr>
        <w:separator/>
      </w:r>
    </w:p>
  </w:footnote>
  <w:footnote w:type="continuationSeparator" w:id="0">
    <w:p w:rsidR="00000000" w:rsidRDefault="00791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4D" w:rsidRDefault="007913A0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8F8"/>
    <w:multiLevelType w:val="multilevel"/>
    <w:tmpl w:val="4F98E318"/>
    <w:styleLink w:val="WW8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Wingdings"/>
        <w:sz w:val="18"/>
        <w:szCs w:val="18"/>
        <w:lang w:eastAsia="fr-F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5341F9C"/>
    <w:multiLevelType w:val="multilevel"/>
    <w:tmpl w:val="9FF643D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3B881B6D"/>
    <w:multiLevelType w:val="multilevel"/>
    <w:tmpl w:val="DBBA1C6E"/>
    <w:styleLink w:val="WW8Num3"/>
    <w:lvl w:ilvl="0">
      <w:numFmt w:val="bullet"/>
      <w:lvlText w:val="-"/>
      <w:lvlJc w:val="left"/>
      <w:pPr>
        <w:ind w:left="705" w:hanging="705"/>
      </w:pPr>
      <w:rPr>
        <w:rFonts w:ascii="Times New Roman" w:hAnsi="Times New Roman" w:cs="Times New Roman"/>
        <w:sz w:val="18"/>
        <w:szCs w:val="18"/>
        <w:lang w:eastAsia="fr-F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8BF6176"/>
    <w:multiLevelType w:val="multilevel"/>
    <w:tmpl w:val="949C9818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18"/>
        <w:szCs w:val="18"/>
        <w:lang w:eastAsia="fr-F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/>
  </w:num>
  <w:num w:numId="6">
    <w:abstractNumId w:val="0"/>
    <w:lvlOverride w:ilvl="0"/>
  </w:num>
  <w:num w:numId="7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A7AC4"/>
    <w:rsid w:val="000A7AC4"/>
    <w:rsid w:val="0079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AFB577B-4230-4F3D-A7A7-07F607D1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outlineLvl w:val="0"/>
    </w:pPr>
    <w:rPr>
      <w:rFonts w:ascii="Comic Sans MS" w:hAnsi="Comic Sans MS" w:cs="Comic Sans MS"/>
      <w:b/>
    </w:rPr>
  </w:style>
  <w:style w:type="paragraph" w:styleId="Heading2">
    <w:name w:val="heading 2"/>
    <w:basedOn w:val="Standard"/>
    <w:next w:val="Standard"/>
    <w:pPr>
      <w:keepNext/>
      <w:jc w:val="center"/>
      <w:outlineLvl w:val="1"/>
    </w:pPr>
    <w:rPr>
      <w:rFonts w:ascii="Comic Sans MS" w:hAnsi="Comic Sans MS" w:cs="Comic Sans MS"/>
      <w:b/>
    </w:rPr>
  </w:style>
  <w:style w:type="paragraph" w:styleId="Heading3">
    <w:name w:val="heading 3"/>
    <w:basedOn w:val="Standard"/>
    <w:next w:val="Standard"/>
    <w:pPr>
      <w:keepNext/>
      <w:pBdr>
        <w:top w:val="single" w:sz="8" w:space="1" w:color="000000"/>
      </w:pBdr>
      <w:jc w:val="center"/>
      <w:outlineLvl w:val="2"/>
    </w:pPr>
    <w:rPr>
      <w:rFonts w:ascii="Comic Sans MS" w:hAnsi="Comic Sans MS" w:cs="Comic Sans MS"/>
      <w:b/>
      <w:sz w:val="32"/>
    </w:rPr>
  </w:style>
  <w:style w:type="paragraph" w:styleId="Heading4">
    <w:name w:val="heading 4"/>
    <w:basedOn w:val="Standard"/>
    <w:next w:val="Standard"/>
    <w:pPr>
      <w:keepNext/>
      <w:pBdr>
        <w:top w:val="single" w:sz="8" w:space="1" w:color="000000"/>
      </w:pBdr>
      <w:outlineLvl w:val="3"/>
    </w:pPr>
    <w:rPr>
      <w:rFonts w:ascii="Arial" w:hAnsi="Arial" w:cs="Arial"/>
      <w:bCs/>
      <w:i/>
      <w:iCs/>
      <w:sz w:val="16"/>
    </w:rPr>
  </w:style>
  <w:style w:type="paragraph" w:styleId="Heading5">
    <w:name w:val="heading 5"/>
    <w:basedOn w:val="Standard"/>
    <w:next w:val="Standard"/>
    <w:pPr>
      <w:keepNext/>
      <w:outlineLvl w:val="4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Comic Sans MS" w:hAnsi="Comic Sans MS" w:cs="Comic Sans MS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ddressee">
    <w:name w:val="Addressee"/>
    <w:basedOn w:val="Standard"/>
    <w:pPr>
      <w:ind w:left="2835"/>
    </w:pPr>
    <w:rPr>
      <w:sz w:val="28"/>
    </w:rPr>
  </w:style>
  <w:style w:type="paragraph" w:styleId="Footer">
    <w:name w:val="footer"/>
    <w:basedOn w:val="Standard"/>
    <w:pPr>
      <w:tabs>
        <w:tab w:val="center" w:pos="4536"/>
        <w:tab w:val="right" w:pos="9072"/>
      </w:tabs>
    </w:pPr>
  </w:style>
  <w:style w:type="paragraph" w:styleId="Header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itre2">
    <w:name w:val="titre 2"/>
    <w:basedOn w:val="Header"/>
    <w:pPr>
      <w:tabs>
        <w:tab w:val="clear" w:pos="4536"/>
        <w:tab w:val="left" w:pos="2374"/>
        <w:tab w:val="center" w:pos="4535"/>
      </w:tabs>
      <w:jc w:val="center"/>
    </w:pPr>
    <w:rPr>
      <w:rFonts w:ascii="Arial" w:hAnsi="Arial" w:cs="Arial"/>
      <w:i/>
      <w:iCs/>
      <w:sz w:val="18"/>
    </w:rPr>
  </w:style>
  <w:style w:type="paragraph" w:customStyle="1" w:styleId="titrefiche">
    <w:name w:val="titre fiche"/>
    <w:basedOn w:val="Heading2"/>
    <w:pPr>
      <w:keepNext w:val="0"/>
      <w:widowControl w:val="0"/>
      <w:shd w:val="clear" w:color="auto" w:fill="000000"/>
    </w:pPr>
    <w:rPr>
      <w:rFonts w:ascii="Century Gothic" w:hAnsi="Century Gothic" w:cs="Century Gothic"/>
      <w:color w:val="FFFFFF"/>
      <w:sz w:val="4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udecadre">
    <w:name w:val="Contenu de cadre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18"/>
      <w:szCs w:val="18"/>
      <w:lang w:eastAsia="fr-FR"/>
    </w:rPr>
  </w:style>
  <w:style w:type="character" w:customStyle="1" w:styleId="WW8Num3z0">
    <w:name w:val="WW8Num3z0"/>
    <w:rPr>
      <w:rFonts w:ascii="Wingdings" w:hAnsi="Wingdings" w:cs="Times New Roman"/>
      <w:sz w:val="18"/>
      <w:szCs w:val="18"/>
      <w:lang w:eastAsia="fr-FR"/>
    </w:rPr>
  </w:style>
  <w:style w:type="character" w:customStyle="1" w:styleId="WW8Num4z0">
    <w:name w:val="WW8Num4z0"/>
    <w:rPr>
      <w:rFonts w:ascii="Wingdings" w:hAnsi="Wingdings" w:cs="Wingdings"/>
      <w:sz w:val="18"/>
      <w:szCs w:val="18"/>
      <w:lang w:eastAsia="fr-FR"/>
    </w:rPr>
  </w:style>
  <w:style w:type="character" w:customStyle="1" w:styleId="WW8Num5z0">
    <w:name w:val="WW8Num5z0"/>
    <w:rPr>
      <w:rFonts w:ascii="Symbol" w:hAnsi="Symbol" w:cs="Symbol"/>
      <w:color w:val="auto"/>
      <w:sz w:val="28"/>
      <w:lang w:eastAsia="fr-F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Times New Roman" w:hAnsi="Times New Roman" w:cs="Times New Roman"/>
      <w:sz w:val="16"/>
      <w:lang w:eastAsia="fr-FR"/>
    </w:rPr>
  </w:style>
  <w:style w:type="character" w:customStyle="1" w:styleId="WW8Num7z0">
    <w:name w:val="WW8Num7z0"/>
    <w:rPr>
      <w:rFonts w:ascii="Times New Roman" w:hAnsi="Times New Roman" w:cs="Times New Roman"/>
      <w:color w:val="auto"/>
      <w:sz w:val="28"/>
    </w:rPr>
  </w:style>
  <w:style w:type="character" w:customStyle="1" w:styleId="Absatz-Standardschriftart">
    <w:name w:val="Absatz-Standardschriftart"/>
  </w:style>
  <w:style w:type="character" w:customStyle="1" w:styleId="Policepardfaut">
    <w:name w:val="Police par défaut"/>
  </w:style>
  <w:style w:type="character" w:styleId="PageNumber">
    <w:name w:val="page number"/>
    <w:basedOn w:val="Policepardfaut"/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VisitedInternetLink">
    <w:name w:val="Visited Internet Link"/>
    <w:basedOn w:val="Policepardfaut"/>
    <w:rPr>
      <w:color w:val="8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Page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esm.net?subject=CESM%20-%20Acces%20aux%20informations%20personnelles%20-%20Art.%2034,%20loi%20du%206-1-7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cesm.net?subject=CESM%20-%20Acces%20aux%20informations%20personnelles%20-%20Art.%2034,%20loi%20du%206-1-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age2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sm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3523</Characters>
  <Application>Microsoft Office Word</Application>
  <DocSecurity>4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 Voile</dc:title>
  <dc:creator>Laurent POUTAS</dc:creator>
  <cp:lastModifiedBy>word</cp:lastModifiedBy>
  <cp:revision>2</cp:revision>
  <cp:lastPrinted>2022-06-11T16:13:00Z</cp:lastPrinted>
  <dcterms:created xsi:type="dcterms:W3CDTF">2024-06-05T09:10:00Z</dcterms:created>
  <dcterms:modified xsi:type="dcterms:W3CDTF">2024-06-05T09:10:00Z</dcterms:modified>
</cp:coreProperties>
</file>